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EB" w:rsidRDefault="00EB1CEB" w:rsidP="00EB1CE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1020" cy="853440"/>
            <wp:effectExtent l="19050" t="0" r="0" b="0"/>
            <wp:docPr id="1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1CEB" w:rsidRPr="00EB1CEB" w:rsidRDefault="00EB1CEB" w:rsidP="00EB1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CEB"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EB1CEB" w:rsidRPr="00EB1CEB" w:rsidRDefault="00EB1CEB" w:rsidP="00EB1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CEB">
        <w:rPr>
          <w:rFonts w:ascii="Times New Roman" w:hAnsi="Times New Roman" w:cs="Times New Roman"/>
          <w:sz w:val="28"/>
          <w:szCs w:val="28"/>
        </w:rPr>
        <w:t xml:space="preserve"> Лоухский муниципальный район </w:t>
      </w:r>
    </w:p>
    <w:p w:rsidR="00EB1CEB" w:rsidRPr="00EB1CEB" w:rsidRDefault="00EB1CEB" w:rsidP="00EB1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CEB">
        <w:rPr>
          <w:rFonts w:ascii="Times New Roman" w:hAnsi="Times New Roman" w:cs="Times New Roman"/>
          <w:sz w:val="28"/>
          <w:szCs w:val="28"/>
        </w:rPr>
        <w:t>Администрация Малиновараккского сельского поселения</w:t>
      </w:r>
    </w:p>
    <w:p w:rsidR="00EB1CEB" w:rsidRPr="000B5FCB" w:rsidRDefault="00EB1CEB" w:rsidP="00EB1CEB">
      <w:pPr>
        <w:widowControl w:val="0"/>
        <w:shd w:val="clear" w:color="auto" w:fill="FFFFFF"/>
        <w:tabs>
          <w:tab w:val="left" w:pos="8534"/>
        </w:tabs>
        <w:autoSpaceDE w:val="0"/>
        <w:autoSpaceDN w:val="0"/>
        <w:adjustRightInd w:val="0"/>
        <w:spacing w:before="499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ПОСТАНОВЛЕНИЕ</w:t>
      </w:r>
      <w:r w:rsidR="001D327C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№10</w:t>
      </w:r>
    </w:p>
    <w:p w:rsidR="00EB1CEB" w:rsidRPr="000B5FCB" w:rsidRDefault="001D327C" w:rsidP="00EB1CEB">
      <w:pPr>
        <w:widowControl w:val="0"/>
        <w:shd w:val="clear" w:color="auto" w:fill="FFFFFF"/>
        <w:tabs>
          <w:tab w:val="left" w:pos="8534"/>
        </w:tabs>
        <w:autoSpaceDE w:val="0"/>
        <w:autoSpaceDN w:val="0"/>
        <w:adjustRightInd w:val="0"/>
        <w:spacing w:before="49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п. Малиновая Варакка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>20.04. 2026</w:t>
      </w:r>
      <w:r w:rsidR="00EB1CEB"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г. </w:t>
      </w:r>
      <w:r w:rsidR="00EB1CEB"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="00EB1CEB"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before="1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before="1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5FCB">
        <w:rPr>
          <w:rFonts w:ascii="Times New Roman" w:eastAsia="Calibri" w:hAnsi="Times New Roman" w:cs="Times New Roman"/>
          <w:b/>
          <w:sz w:val="24"/>
          <w:szCs w:val="24"/>
        </w:rPr>
        <w:t>«Об утверждении муниципальной  целевой  программ</w:t>
      </w:r>
      <w:r w:rsidR="001D327C">
        <w:rPr>
          <w:rFonts w:ascii="Times New Roman" w:eastAsia="Calibri" w:hAnsi="Times New Roman" w:cs="Times New Roman"/>
          <w:b/>
          <w:sz w:val="24"/>
          <w:szCs w:val="24"/>
        </w:rPr>
        <w:t>ы</w:t>
      </w:r>
    </w:p>
    <w:p w:rsidR="00EB1CEB" w:rsidRPr="000B5FCB" w:rsidRDefault="001D327C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="00EB1CEB" w:rsidRPr="000B5FCB">
        <w:rPr>
          <w:rFonts w:ascii="Times New Roman" w:eastAsia="Calibri" w:hAnsi="Times New Roman" w:cs="Times New Roman"/>
          <w:b/>
          <w:sz w:val="24"/>
          <w:szCs w:val="24"/>
        </w:rPr>
        <w:t xml:space="preserve"> вопросам обеспечения пожарной безопасности на территории </w:t>
      </w:r>
      <w:r w:rsidR="00EB1CEB">
        <w:rPr>
          <w:rFonts w:ascii="Times New Roman" w:eastAsia="Calibri" w:hAnsi="Times New Roman" w:cs="Times New Roman"/>
          <w:b/>
          <w:sz w:val="24"/>
          <w:szCs w:val="24"/>
        </w:rPr>
        <w:t xml:space="preserve"> Малиновараккского  сельского поселения </w:t>
      </w:r>
      <w:r w:rsidR="00EB1CEB" w:rsidRPr="000B5FCB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>на2026-2027</w:t>
      </w:r>
      <w:r w:rsidR="00EB1CEB" w:rsidRPr="000B5FCB">
        <w:rPr>
          <w:rFonts w:ascii="Times New Roman" w:eastAsia="Calibri" w:hAnsi="Times New Roman" w:cs="Times New Roman"/>
          <w:b/>
          <w:sz w:val="24"/>
          <w:szCs w:val="24"/>
        </w:rPr>
        <w:t xml:space="preserve"> годы»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before="638" w:after="0" w:line="322" w:lineRule="exact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21.12.94 № 68-ФЗ «О защи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населения и территорий от чрезвычайных ситуаций природного и техноген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характера», от 21.12.94 № 69-ФЗ «О пожарной безопасности», от 06.10.2003 № 131-ФЗ «Об общих принципах организации местного само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управления в Российской Федерации» (с изменениями), от 22.07.2008 № 123-ФЗ «Технический регламент о требованиях пожарной безопасности», в целях защиты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Малиновараккского сельского поселения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угрозы при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родных пожаров:</w:t>
      </w: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1.Утвердить  </w:t>
      </w:r>
      <w:r w:rsidR="001D327C">
        <w:rPr>
          <w:rFonts w:ascii="Times New Roman" w:eastAsia="Calibri" w:hAnsi="Times New Roman" w:cs="Times New Roman"/>
          <w:sz w:val="24"/>
          <w:szCs w:val="24"/>
        </w:rPr>
        <w:t>муниципальную  целевую</w:t>
      </w:r>
      <w:r w:rsidRPr="000B5FCB">
        <w:rPr>
          <w:rFonts w:ascii="Times New Roman" w:eastAsia="Calibri" w:hAnsi="Times New Roman" w:cs="Times New Roman"/>
          <w:sz w:val="24"/>
          <w:szCs w:val="24"/>
        </w:rPr>
        <w:t xml:space="preserve">  программ</w:t>
      </w:r>
      <w:r w:rsidR="001D327C">
        <w:rPr>
          <w:rFonts w:ascii="Times New Roman" w:eastAsia="Calibri" w:hAnsi="Times New Roman" w:cs="Times New Roman"/>
          <w:sz w:val="24"/>
          <w:szCs w:val="24"/>
        </w:rPr>
        <w:t>у</w:t>
      </w:r>
      <w:r w:rsidRPr="000B5FCB">
        <w:rPr>
          <w:rFonts w:ascii="Times New Roman" w:eastAsia="Calibri" w:hAnsi="Times New Roman" w:cs="Times New Roman"/>
          <w:sz w:val="24"/>
          <w:szCs w:val="24"/>
        </w:rPr>
        <w:t xml:space="preserve">   «По вопросам обеспечения пожарной безопасности на территории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Малиновараккск</w:t>
      </w:r>
      <w:r w:rsidR="001D327C">
        <w:rPr>
          <w:rFonts w:ascii="Times New Roman" w:eastAsia="Calibri" w:hAnsi="Times New Roman" w:cs="Times New Roman"/>
          <w:sz w:val="24"/>
          <w:szCs w:val="24"/>
        </w:rPr>
        <w:t>ого сельского поселения   на2026-2027</w:t>
      </w:r>
      <w:r w:rsidRPr="000B5FCB">
        <w:rPr>
          <w:rFonts w:ascii="Times New Roman" w:eastAsia="Calibri" w:hAnsi="Times New Roman" w:cs="Times New Roman"/>
          <w:sz w:val="24"/>
          <w:szCs w:val="24"/>
        </w:rPr>
        <w:t xml:space="preserve"> годы»</w:t>
      </w:r>
    </w:p>
    <w:p w:rsidR="00EB1CEB" w:rsidRPr="000B5FCB" w:rsidRDefault="00EB1CEB" w:rsidP="00EB1CE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2. Настоящее постановление вступает в силу после  его официального опубликования (обнародования). </w:t>
      </w:r>
    </w:p>
    <w:p w:rsidR="00EB1CEB" w:rsidRPr="000B5FCB" w:rsidRDefault="00EB1CEB" w:rsidP="00EB1CE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</w:pPr>
      <w:r w:rsidRPr="000B5FC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3. </w:t>
      </w:r>
      <w:proofErr w:type="gramStart"/>
      <w:r w:rsidRPr="000B5FC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Контроль за</w:t>
      </w:r>
      <w:proofErr w:type="gramEnd"/>
      <w:r w:rsidRPr="000B5FC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исполнением постановления оставляю за собой.</w:t>
      </w:r>
    </w:p>
    <w:p w:rsidR="00EB1CEB" w:rsidRPr="000B5FCB" w:rsidRDefault="00EB1CEB" w:rsidP="00EB1CEB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317" w:after="965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B1CEB" w:rsidRPr="000B5FCB">
          <w:pgSz w:w="11909" w:h="16834"/>
          <w:pgMar w:top="709" w:right="565" w:bottom="720" w:left="851" w:header="720" w:footer="720" w:gutter="0"/>
          <w:cols w:space="720"/>
        </w:sectPr>
      </w:pPr>
    </w:p>
    <w:p w:rsidR="00EB1CEB" w:rsidRPr="003F2CA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EB1CEB" w:rsidRPr="003F2CA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EB1CE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</w:t>
      </w:r>
    </w:p>
    <w:p w:rsidR="00EB1CE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Малиновараккского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>В.Я.Сидорко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</w:p>
    <w:p w:rsidR="00EB1CEB" w:rsidRPr="00BB6D57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</w:t>
      </w:r>
      <w:r w:rsidRPr="001E35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</w:t>
      </w:r>
    </w:p>
    <w:p w:rsidR="00EB1CEB" w:rsidRPr="000B5FCB" w:rsidRDefault="00EB1CEB" w:rsidP="00EB1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B1CEB" w:rsidRPr="000B5FCB">
          <w:type w:val="continuous"/>
          <w:pgSz w:w="11909" w:h="16834"/>
          <w:pgMar w:top="1440" w:right="584" w:bottom="720" w:left="1706" w:header="720" w:footer="720" w:gutter="0"/>
          <w:cols w:num="2" w:space="720" w:equalWidth="0">
            <w:col w:w="5098" w:space="567"/>
            <w:col w:w="3954"/>
          </w:cols>
        </w:sectPr>
      </w:pPr>
    </w:p>
    <w:p w:rsidR="00EB1CEB" w:rsidRPr="0089353A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89353A" w:rsidRDefault="00EB1CEB" w:rsidP="00EB1CEB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Утверждена </w:t>
      </w:r>
    </w:p>
    <w:p w:rsidR="00EB1CEB" w:rsidRPr="00543616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администрацией 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Малиновараккского сельского поселения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0076E">
        <w:rPr>
          <w:rFonts w:ascii="Times New Roman" w:eastAsia="Calibri" w:hAnsi="Times New Roman" w:cs="Times New Roman"/>
          <w:b/>
          <w:sz w:val="40"/>
          <w:szCs w:val="40"/>
        </w:rPr>
        <w:t>МУНИЦИПАЛЬНАЯ ЦЕЛЕВАЯ ПРОГРАММА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0076E">
        <w:rPr>
          <w:rFonts w:ascii="Times New Roman" w:eastAsia="Calibri" w:hAnsi="Times New Roman" w:cs="Times New Roman"/>
          <w:b/>
          <w:sz w:val="40"/>
          <w:szCs w:val="40"/>
        </w:rPr>
        <w:t>«По вопросам обеспечения пожарной безопасности на террито</w:t>
      </w:r>
      <w:r>
        <w:rPr>
          <w:rFonts w:ascii="Times New Roman" w:eastAsia="Calibri" w:hAnsi="Times New Roman" w:cs="Times New Roman"/>
          <w:b/>
          <w:sz w:val="40"/>
          <w:szCs w:val="40"/>
        </w:rPr>
        <w:t xml:space="preserve">рии Малиновараккского сельского поселения  </w:t>
      </w:r>
      <w:r w:rsidRPr="0060076E"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  <w:r w:rsidR="001D327C">
        <w:rPr>
          <w:rFonts w:ascii="Times New Roman" w:eastAsia="Calibri" w:hAnsi="Times New Roman" w:cs="Times New Roman"/>
          <w:b/>
          <w:sz w:val="40"/>
          <w:szCs w:val="40"/>
        </w:rPr>
        <w:t>на 2026-2027</w:t>
      </w:r>
      <w:r w:rsidRPr="0060076E">
        <w:rPr>
          <w:rFonts w:ascii="Times New Roman" w:eastAsia="Calibri" w:hAnsi="Times New Roman" w:cs="Times New Roman"/>
          <w:b/>
          <w:sz w:val="40"/>
          <w:szCs w:val="40"/>
        </w:rPr>
        <w:t xml:space="preserve"> годы»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Паспорт </w:t>
      </w:r>
    </w:p>
    <w:p w:rsidR="00EB1CE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b/>
          <w:sz w:val="28"/>
          <w:szCs w:val="28"/>
        </w:rPr>
        <w:t>муниципальной программы  «По вопросам обеспечения пожарной безопасности 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Малиновараккского</w:t>
      </w: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сельского поселения  </w:t>
      </w: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60076E">
        <w:rPr>
          <w:rFonts w:ascii="Times New Roman" w:eastAsia="Calibri" w:hAnsi="Times New Roman" w:cs="Times New Roman"/>
          <w:b/>
          <w:sz w:val="28"/>
          <w:szCs w:val="28"/>
        </w:rPr>
        <w:t>на</w:t>
      </w:r>
      <w:proofErr w:type="gramEnd"/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B1CEB" w:rsidRPr="0060076E" w:rsidRDefault="001D327C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2026-2027</w:t>
      </w:r>
      <w:r w:rsidR="00EB1CEB"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годы»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92"/>
        <w:gridCol w:w="5499"/>
      </w:tblGrid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>«По вопросам обеспечения пожарной безопасности на территории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Малиновараккского</w:t>
            </w: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сельского поселения  на 2024-2025гг.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  территории 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EB1CEB" w:rsidRPr="0060076E" w:rsidRDefault="001D327C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2026-2027</w:t>
            </w:r>
            <w:r w:rsidR="00EB1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гг.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пр</w:t>
            </w:r>
            <w:proofErr w:type="gramEnd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отивопожарной защиты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5936" w:type="dxa"/>
          </w:tcPr>
          <w:p w:rsidR="00EB1CEB" w:rsidRPr="001B5111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EB1CEB" w:rsidRPr="001B5111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МСП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мероприятий осуществляется за счет средств бю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джета Малиновараккского сельского поселения. 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Программы и объемы их 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финансирования подлежат ежегодной корректировке:</w:t>
            </w:r>
          </w:p>
          <w:p w:rsidR="00EB1CEB" w:rsidRPr="0060076E" w:rsidRDefault="001D327C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- 2026 г. – 200</w:t>
            </w:r>
            <w:r w:rsidR="00EB1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EB1CEB" w:rsidRPr="0060076E" w:rsidRDefault="001D327C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- 2027 г. –300 </w:t>
            </w:r>
            <w:r w:rsidR="00EB1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proofErr w:type="spellStart"/>
            <w:r w:rsidR="00EB1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Организация контроля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spacing w:after="0" w:line="240" w:lineRule="auto"/>
              <w:ind w:left="180" w:right="1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>- укрепление пожарной безопа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сности</w:t>
            </w:r>
            <w:r w:rsidR="001D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Малиноваракк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сельского поселения</w:t>
            </w: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количества пожаров, гибели и </w:t>
            </w:r>
            <w:proofErr w:type="spellStart"/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>травмирования</w:t>
            </w:r>
            <w:proofErr w:type="spellEnd"/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относительное сокращение материального ущерба от пожаров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Программы осуществляет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 Малиновараккского сельского поселения </w:t>
            </w:r>
          </w:p>
        </w:tc>
      </w:tr>
    </w:tbl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1. Общее положение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1.1. Муниципальная целевая программа «По вопросам обеспечения пожарной безопасно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сти на территории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Малиновараккского сельского поселения</w:t>
      </w:r>
      <w:r w:rsidR="001D327C">
        <w:rPr>
          <w:rFonts w:ascii="Times New Roman" w:eastAsia="Calibri" w:hAnsi="Times New Roman" w:cs="Times New Roman"/>
          <w:sz w:val="28"/>
          <w:szCs w:val="28"/>
        </w:rPr>
        <w:t xml:space="preserve">   на 2026-2027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годы» (далее - Программа) определяет направления и механизмы реализации полномочий по обеспечению первичных мер пожарной безопасности на терр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итории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Малиновараккского сельского поселения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076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усиления противопожарной защиты населения и материальных ценностей..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1.2. Программа разработана в соответствии с нормативными актами Российской Федерации, муниципальными нормативными актами: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- Федеральным </w:t>
      </w:r>
      <w:hyperlink r:id="rId5" w:history="1">
        <w:r w:rsidRPr="0060076E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- Федеральным </w:t>
      </w:r>
      <w:hyperlink r:id="rId6" w:history="1">
        <w:r w:rsidRPr="0060076E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от 21 декабря 1994 г. № 69-ФЗ «О пожарной безопасности»;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- Федеральным законом от 22 июля 2008г. № 123-ФЗ «Технический регламент о требованиях пожарной безопасности»</w:t>
      </w:r>
    </w:p>
    <w:p w:rsidR="00EB1CEB" w:rsidRPr="0060076E" w:rsidRDefault="00EB1CEB" w:rsidP="00EB1CEB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2. Содержание проблемы и обоснование необходимости ее</w:t>
      </w:r>
    </w:p>
    <w:p w:rsidR="00EB1CEB" w:rsidRPr="0060076E" w:rsidRDefault="00EB1CEB" w:rsidP="00EB1CEB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решения программными методами</w:t>
      </w:r>
    </w:p>
    <w:p w:rsidR="00EB1CEB" w:rsidRPr="0060076E" w:rsidRDefault="00EB1CEB" w:rsidP="00EB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076E">
        <w:rPr>
          <w:rFonts w:ascii="Times New Roman" w:eastAsia="Times New Roman" w:hAnsi="Times New Roman" w:cs="Times New Roman"/>
          <w:sz w:val="28"/>
          <w:szCs w:val="28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Малиновараккского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076E">
        <w:rPr>
          <w:rFonts w:ascii="Times New Roman" w:eastAsia="Times New Roman" w:hAnsi="Times New Roman" w:cs="Times New Roman"/>
          <w:sz w:val="28"/>
          <w:szCs w:val="28"/>
        </w:rPr>
        <w:t xml:space="preserve">  ведется определенная работа по предупреждению пожаров: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lastRenderedPageBreak/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EB1CEB" w:rsidRPr="0060076E" w:rsidRDefault="00EB1CEB" w:rsidP="00EB1CEB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-при проведении плановых проверок жилищного фонда особое внимание уделяется ветхому жилью, жилью</w:t>
      </w:r>
      <w:r w:rsidRPr="0060076E">
        <w:rPr>
          <w:rFonts w:ascii="Times New Roman" w:eastAsia="Calibri" w:hAnsi="Times New Roman" w:cs="Times New Roman"/>
          <w:bCs/>
          <w:sz w:val="28"/>
          <w:szCs w:val="28"/>
        </w:rPr>
        <w:t xml:space="preserve"> социально неадаптированных граждан.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EB1CEB" w:rsidRPr="0060076E" w:rsidRDefault="00EB1CEB" w:rsidP="00EB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разработку плана привлечения сил и сре</w:t>
      </w:r>
      <w:proofErr w:type="gramStart"/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дл</w:t>
      </w:r>
      <w:proofErr w:type="gramEnd"/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обеспечение беспрепятственного проезда пожарной техники к месту пожара;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7)  обеспечение связи и оповещения населения о пожаре;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EB1CEB" w:rsidRPr="0060076E" w:rsidRDefault="00EB1CEB" w:rsidP="00EB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EB1CEB" w:rsidRPr="0060076E" w:rsidRDefault="00EB1CEB" w:rsidP="00EB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EB1CEB" w:rsidRPr="0060076E" w:rsidRDefault="00EB1CEB" w:rsidP="00EB1CE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4C507C">
        <w:rPr>
          <w:rFonts w:ascii="Times New Roman" w:eastAsia="Calibri" w:hAnsi="Times New Roman" w:cs="Times New Roman"/>
          <w:b/>
          <w:sz w:val="28"/>
          <w:szCs w:val="28"/>
        </w:rPr>
        <w:t>Основные цели и задачи реализации Программы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3.1. Основной целью Программы является усиление системы противопожарной </w:t>
      </w:r>
      <w:r>
        <w:rPr>
          <w:rFonts w:ascii="Times New Roman" w:eastAsia="Calibri" w:hAnsi="Times New Roman" w:cs="Times New Roman"/>
          <w:sz w:val="28"/>
          <w:szCs w:val="28"/>
        </w:rPr>
        <w:t>защиты Малиновараккского сельского поселения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0076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создание необходимых условий для укрепления пожарной безопасности,  уменьшение материального ущерба от пожаров.</w:t>
      </w:r>
    </w:p>
    <w:p w:rsidR="00EB1CEB" w:rsidRPr="0060076E" w:rsidRDefault="00EB1CEB" w:rsidP="00EB1CE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 Для ее достижения необходимо решение следующих основных задач: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3.2.2. Повышение готовности добровольной пожарной дружины к тушению пожаров и ведению аварийно-спасательных работ;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3.2.3. Реализация первоочередных мер по противопожарной защите жилья,  учреждений, объектов образования, здравоохранения, культуры, иных объектов массового нахождения людей;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3.3.Период д</w:t>
      </w:r>
      <w:r w:rsidR="001D327C">
        <w:rPr>
          <w:rFonts w:ascii="Times New Roman" w:eastAsia="Calibri" w:hAnsi="Times New Roman" w:cs="Times New Roman"/>
          <w:sz w:val="28"/>
          <w:szCs w:val="28"/>
        </w:rPr>
        <w:t>ействия Программы - 2 года (2026-2027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гг.).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3.4. Предусмотренные в Программе мероприятия </w:t>
      </w:r>
      <w:proofErr w:type="gramStart"/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60076E">
        <w:rPr>
          <w:rFonts w:ascii="Times New Roman" w:eastAsia="Calibri" w:hAnsi="Times New Roman" w:cs="Times New Roman"/>
          <w:sz w:val="28"/>
          <w:szCs w:val="28"/>
        </w:rPr>
        <w:t>Приложение 1) имеют характер первичных мер пожарной безопасности и ставят своей целью решение  проблем укрепления противопожарной защиты терр</w:t>
      </w:r>
      <w:r>
        <w:rPr>
          <w:rFonts w:ascii="Times New Roman" w:eastAsia="Calibri" w:hAnsi="Times New Roman" w:cs="Times New Roman"/>
          <w:sz w:val="28"/>
          <w:szCs w:val="28"/>
        </w:rPr>
        <w:t>итории Малиновараккского сельского поселения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4. Ресурсное обеспечение Программы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4.1. Программа реализуется за счет </w:t>
      </w:r>
      <w:r>
        <w:rPr>
          <w:rFonts w:ascii="Times New Roman" w:eastAsia="Calibri" w:hAnsi="Times New Roman" w:cs="Times New Roman"/>
          <w:sz w:val="28"/>
          <w:szCs w:val="28"/>
        </w:rPr>
        <w:t>средств</w:t>
      </w:r>
      <w:r w:rsidRPr="00BD4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Малиновараккского сельского поселения </w:t>
      </w:r>
      <w:r w:rsidRPr="0060076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4.2. Объем средств может ежегодно уточняться в установленном порядке.</w:t>
      </w:r>
    </w:p>
    <w:p w:rsidR="00EB1CEB" w:rsidRPr="007F60A5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7F60A5">
        <w:rPr>
          <w:rFonts w:ascii="Times New Roman" w:eastAsia="Calibri" w:hAnsi="Times New Roman" w:cs="Times New Roman"/>
          <w:b/>
          <w:sz w:val="28"/>
          <w:szCs w:val="28"/>
        </w:rPr>
        <w:t xml:space="preserve">Организация управления Программой и </w:t>
      </w:r>
    </w:p>
    <w:p w:rsidR="00EB1CEB" w:rsidRPr="007F60A5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F60A5">
        <w:rPr>
          <w:rFonts w:ascii="Times New Roman" w:eastAsia="Calibri" w:hAnsi="Times New Roman" w:cs="Times New Roman"/>
          <w:b/>
          <w:sz w:val="28"/>
          <w:szCs w:val="28"/>
        </w:rPr>
        <w:t>контроль за</w:t>
      </w:r>
      <w:proofErr w:type="gramEnd"/>
      <w:r w:rsidRPr="007F60A5">
        <w:rPr>
          <w:rFonts w:ascii="Times New Roman" w:eastAsia="Calibri" w:hAnsi="Times New Roman" w:cs="Times New Roman"/>
          <w:b/>
          <w:sz w:val="28"/>
          <w:szCs w:val="28"/>
        </w:rPr>
        <w:t xml:space="preserve"> ходом ее реализации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lastRenderedPageBreak/>
        <w:t>5.1. Админис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трация Малиновараккского сельского поселения 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5.2. Общий контроль за реализацией Программы и контроль текущих мероприятий Программы осуществляе</w:t>
      </w:r>
      <w:r>
        <w:rPr>
          <w:rFonts w:ascii="Times New Roman" w:eastAsia="Calibri" w:hAnsi="Times New Roman" w:cs="Times New Roman"/>
          <w:sz w:val="28"/>
          <w:szCs w:val="28"/>
        </w:rPr>
        <w:t>т глава Малиновараккского сельского поселения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076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EB1CEB" w:rsidRPr="004C507C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4C507C">
        <w:rPr>
          <w:rFonts w:ascii="Times New Roman" w:eastAsia="Calibri" w:hAnsi="Times New Roman" w:cs="Times New Roman"/>
          <w:b/>
          <w:sz w:val="28"/>
          <w:szCs w:val="28"/>
        </w:rPr>
        <w:t>Оценка эффективности последствий реализации Программы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  <w:t>___________________________</w:t>
      </w:r>
    </w:p>
    <w:p w:rsidR="00EB1CEB" w:rsidRPr="0060076E" w:rsidRDefault="00EB1CEB" w:rsidP="00EB1CEB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before="240" w:after="240" w:line="240" w:lineRule="auto"/>
        <w:ind w:left="-1418" w:right="2102"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EB1CEB" w:rsidRPr="0060076E" w:rsidSect="00EB1CEB">
          <w:pgSz w:w="11906" w:h="16838"/>
          <w:pgMar w:top="719" w:right="1983" w:bottom="540" w:left="1440" w:header="709" w:footer="709" w:gutter="0"/>
          <w:cols w:space="708"/>
          <w:docGrid w:linePitch="360"/>
        </w:sectPr>
      </w:pPr>
    </w:p>
    <w:p w:rsidR="00EB1CEB" w:rsidRPr="00EB1CEB" w:rsidRDefault="00EB1CEB" w:rsidP="00EB1CEB">
      <w:pPr>
        <w:tabs>
          <w:tab w:val="left" w:pos="2977"/>
          <w:tab w:val="left" w:pos="9781"/>
        </w:tabs>
        <w:autoSpaceDE w:val="0"/>
        <w:autoSpaceDN w:val="0"/>
        <w:adjustRightInd w:val="0"/>
        <w:spacing w:after="0" w:line="240" w:lineRule="exact"/>
        <w:ind w:left="10632" w:firstLine="1134"/>
        <w:jc w:val="both"/>
        <w:rPr>
          <w:rFonts w:ascii="Times New Roman" w:eastAsia="Calibri" w:hAnsi="Times New Roman" w:cs="Times New Roman"/>
        </w:rPr>
      </w:pPr>
      <w:r w:rsidRPr="00EB1CEB">
        <w:rPr>
          <w:rFonts w:ascii="Times New Roman" w:eastAsia="Calibri" w:hAnsi="Times New Roman" w:cs="Times New Roman"/>
        </w:rPr>
        <w:lastRenderedPageBreak/>
        <w:t>Приложение 1</w:t>
      </w:r>
    </w:p>
    <w:p w:rsidR="00EB1CEB" w:rsidRPr="00EB1CEB" w:rsidRDefault="00EB1CEB" w:rsidP="00EB1CEB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</w:rPr>
      </w:pPr>
      <w:r w:rsidRPr="00EB1CEB">
        <w:rPr>
          <w:rFonts w:ascii="Times New Roman" w:eastAsia="Calibri" w:hAnsi="Times New Roman" w:cs="Times New Roman"/>
        </w:rPr>
        <w:t>к муниципальной Программе «По вопросам обеспечения пожарной безопасности на территории Малиновараккс</w:t>
      </w:r>
      <w:r w:rsidR="00A90580">
        <w:rPr>
          <w:rFonts w:ascii="Times New Roman" w:eastAsia="Calibri" w:hAnsi="Times New Roman" w:cs="Times New Roman"/>
        </w:rPr>
        <w:t>кого сельского поселения на 2026-2027</w:t>
      </w:r>
      <w:r w:rsidRPr="00EB1CEB">
        <w:rPr>
          <w:rFonts w:ascii="Times New Roman" w:eastAsia="Calibri" w:hAnsi="Times New Roman" w:cs="Times New Roman"/>
        </w:rPr>
        <w:t xml:space="preserve"> годы»</w:t>
      </w:r>
    </w:p>
    <w:p w:rsidR="00EB1CEB" w:rsidRPr="00EB1CEB" w:rsidRDefault="00EB1CEB" w:rsidP="00EB1CEB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>ПЕРЕЧЕНЬ</w:t>
      </w:r>
    </w:p>
    <w:p w:rsidR="00EB1CEB" w:rsidRPr="00EB1CE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мероприятий муниципальной  Программы </w:t>
      </w:r>
    </w:p>
    <w:p w:rsidR="00EB1CEB" w:rsidRPr="00EB1CE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«По вопросам обеспечения пожарной безопасности </w:t>
      </w:r>
    </w:p>
    <w:p w:rsidR="00EB1CEB" w:rsidRPr="00EB1CEB" w:rsidRDefault="00EB1CEB" w:rsidP="00EB1CEB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>на территории</w:t>
      </w:r>
      <w:r w:rsidRPr="00EB1CEB">
        <w:rPr>
          <w:rFonts w:ascii="Times New Roman" w:eastAsia="Calibri" w:hAnsi="Times New Roman" w:cs="Times New Roman"/>
        </w:rPr>
        <w:t xml:space="preserve"> Малиновараккского сельского поселения</w:t>
      </w: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  на 202</w:t>
      </w:r>
      <w:r w:rsidR="00A90580">
        <w:rPr>
          <w:rFonts w:ascii="Times New Roman" w:eastAsia="Times New Roman" w:hAnsi="Times New Roman" w:cs="Times New Roman"/>
          <w:b/>
          <w:bCs/>
          <w:lang w:eastAsia="ru-RU"/>
        </w:rPr>
        <w:t>6-2027</w:t>
      </w: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 годы»</w:t>
      </w:r>
    </w:p>
    <w:p w:rsidR="00EB1CEB" w:rsidRPr="00EB1CEB" w:rsidRDefault="00EB1CEB" w:rsidP="00EB1CEB">
      <w:pPr>
        <w:tabs>
          <w:tab w:val="left" w:pos="14179"/>
        </w:tabs>
        <w:spacing w:after="494" w:line="1" w:lineRule="exact"/>
        <w:rPr>
          <w:rFonts w:ascii="Times New Roman" w:eastAsia="Calibri" w:hAnsi="Times New Roman" w:cs="Times New Roman"/>
        </w:rPr>
      </w:pPr>
      <w:r w:rsidRPr="00EB1CEB">
        <w:rPr>
          <w:rFonts w:ascii="Times New Roman" w:eastAsia="Calibri" w:hAnsi="Times New Roman" w:cs="Times New Roman"/>
        </w:rPr>
        <w:tab/>
      </w:r>
    </w:p>
    <w:tbl>
      <w:tblPr>
        <w:tblW w:w="15433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7"/>
        <w:gridCol w:w="1836"/>
        <w:gridCol w:w="1985"/>
        <w:gridCol w:w="1134"/>
        <w:gridCol w:w="850"/>
        <w:gridCol w:w="586"/>
        <w:gridCol w:w="265"/>
        <w:gridCol w:w="850"/>
        <w:gridCol w:w="709"/>
        <w:gridCol w:w="1134"/>
        <w:gridCol w:w="5537"/>
      </w:tblGrid>
      <w:tr w:rsidR="00EB1CEB" w:rsidRPr="00EB1CEB" w:rsidTr="00EB1CEB">
        <w:trPr>
          <w:trHeight w:hRule="exact" w:val="647"/>
          <w:tblHeader/>
        </w:trPr>
        <w:tc>
          <w:tcPr>
            <w:tcW w:w="547" w:type="dxa"/>
            <w:vMerge w:val="restart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4"/>
              </w:rPr>
              <w:t>п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4"/>
              </w:rPr>
              <w:t>/п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6" w:type="dxa"/>
            <w:vMerge w:val="restart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565" w:hanging="1580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>Мероприятия</w:t>
            </w:r>
          </w:p>
          <w:p w:rsidR="00EB1CEB" w:rsidRPr="00EB1CEB" w:rsidRDefault="00EB1CEB" w:rsidP="00EE2BE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 xml:space="preserve">Источник </w:t>
            </w:r>
            <w:r w:rsidRPr="00EB1CEB">
              <w:rPr>
                <w:rFonts w:ascii="Times New Roman" w:eastAsia="Calibri" w:hAnsi="Times New Roman" w:cs="Times New Roman"/>
                <w:spacing w:val="-4"/>
              </w:rPr>
              <w:t>финансир</w:t>
            </w:r>
            <w:r w:rsidRPr="00EB1CEB">
              <w:rPr>
                <w:rFonts w:ascii="Times New Roman" w:eastAsia="Calibri" w:hAnsi="Times New Roman" w:cs="Times New Roman"/>
                <w:spacing w:val="-2"/>
              </w:rPr>
              <w:t>ования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  <w:gridSpan w:val="6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 xml:space="preserve">Объем финансирования (тыс. </w:t>
            </w:r>
            <w:r w:rsidRPr="00EB1CEB">
              <w:rPr>
                <w:rFonts w:ascii="Times New Roman" w:eastAsia="Calibri" w:hAnsi="Times New Roman" w:cs="Times New Roman"/>
                <w:spacing w:val="-3"/>
              </w:rPr>
              <w:t>руб.),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 xml:space="preserve">Срок </w:t>
            </w:r>
            <w:r w:rsidRPr="00EB1CEB">
              <w:rPr>
                <w:rFonts w:ascii="Times New Roman" w:eastAsia="Calibri" w:hAnsi="Times New Roman" w:cs="Times New Roman"/>
                <w:spacing w:val="-3"/>
              </w:rPr>
              <w:t>исполнения</w:t>
            </w:r>
          </w:p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37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28" w:hanging="16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>Исполнитель</w:t>
            </w:r>
          </w:p>
        </w:tc>
      </w:tr>
      <w:tr w:rsidR="00EB1CEB" w:rsidRPr="00EB1CEB" w:rsidTr="00EB1CEB">
        <w:trPr>
          <w:trHeight w:hRule="exact" w:val="326"/>
          <w:tblHeader/>
        </w:trPr>
        <w:tc>
          <w:tcPr>
            <w:tcW w:w="547" w:type="dxa"/>
            <w:vMerge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6" w:type="dxa"/>
            <w:vMerge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всего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202</w:t>
            </w:r>
            <w:r w:rsidR="001D327C">
              <w:rPr>
                <w:rFonts w:ascii="Times New Roman" w:eastAsia="Calibri" w:hAnsi="Times New Roman" w:cs="Times New Roman"/>
                <w:spacing w:val="-7"/>
              </w:rPr>
              <w:t>6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202</w:t>
            </w:r>
            <w:r w:rsidR="001D327C">
              <w:rPr>
                <w:rFonts w:ascii="Times New Roman" w:eastAsia="Calibri" w:hAnsi="Times New Roman" w:cs="Times New Roman"/>
                <w:spacing w:val="-7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B1CEB" w:rsidRPr="00EB1CEB" w:rsidTr="00EB1CEB">
        <w:trPr>
          <w:trHeight w:hRule="exact" w:val="962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>1.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>Организационное обеспечение реализации</w:t>
            </w:r>
          </w:p>
          <w:p w:rsidR="00EB1CEB" w:rsidRPr="00EB1CEB" w:rsidRDefault="00EB1CEB" w:rsidP="00EE2BE5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Программы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Малиновараккского сельского поселения</w:t>
            </w:r>
            <w:r w:rsidRPr="00EB1C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  <w:r w:rsidRPr="00EB1CEB">
              <w:rPr>
                <w:rFonts w:ascii="Times New Roman" w:eastAsia="Calibri" w:hAnsi="Times New Roman" w:cs="Times New Roman"/>
              </w:rPr>
              <w:t xml:space="preserve">  с/</w:t>
            </w:r>
            <w:proofErr w:type="spellStart"/>
            <w:proofErr w:type="gramStart"/>
            <w:r w:rsidRPr="00EB1CEB">
              <w:rPr>
                <w:rFonts w:ascii="Times New Roman" w:eastAsia="Calibri" w:hAnsi="Times New Roman" w:cs="Times New Roman"/>
              </w:rPr>
              <w:t>п</w:t>
            </w:r>
            <w:proofErr w:type="spellEnd"/>
            <w:proofErr w:type="gramEnd"/>
            <w:r w:rsidRPr="00EB1CEB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EB1CEB">
              <w:rPr>
                <w:rFonts w:ascii="Times New Roman" w:eastAsia="Calibri" w:hAnsi="Times New Roman" w:cs="Times New Roman"/>
              </w:rPr>
              <w:t>Глинкинское</w:t>
            </w:r>
            <w:proofErr w:type="spellEnd"/>
            <w:r w:rsidRPr="00EB1CEB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200 тыс.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7"/>
              </w:rPr>
              <w:t>руб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155 тыс.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7"/>
              </w:rPr>
              <w:t>руб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B1CEB" w:rsidRPr="00EB1CEB" w:rsidTr="00EB1CEB">
        <w:trPr>
          <w:trHeight w:hRule="exact" w:val="2348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1.1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3"/>
              </w:rPr>
            </w:pPr>
            <w:r w:rsidRPr="00EB1CEB">
              <w:rPr>
                <w:rFonts w:ascii="Times New Roman" w:eastAsia="Calibri" w:hAnsi="Times New Roman" w:cs="Times New Roman"/>
                <w:spacing w:val="1"/>
              </w:rPr>
              <w:t xml:space="preserve">Разработка и утверждение комплекса мероприятий по </w:t>
            </w:r>
            <w:r w:rsidRPr="00EB1CEB">
              <w:rPr>
                <w:rFonts w:ascii="Times New Roman" w:eastAsia="Calibri" w:hAnsi="Times New Roman" w:cs="Times New Roman"/>
                <w:spacing w:val="3"/>
              </w:rPr>
              <w:t xml:space="preserve">обеспечению пожарной безопасности муниципального  жилищного фонда и 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3"/>
              </w:rPr>
            </w:pP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3"/>
              </w:rPr>
              <w:t>частного жилья (на следующий год)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1D327C" w:rsidP="00EE2BE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pacing w:val="-4"/>
              </w:rPr>
              <w:t>2026-2027</w:t>
            </w:r>
            <w:r w:rsidR="00EB1CEB" w:rsidRPr="00EB1CEB">
              <w:rPr>
                <w:rFonts w:ascii="Times New Roman" w:eastAsia="Calibri" w:hAnsi="Times New Roman" w:cs="Times New Roman"/>
                <w:spacing w:val="-4"/>
              </w:rPr>
              <w:t xml:space="preserve">гг.     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Малиновараккского сельского поселения</w:t>
            </w:r>
            <w:r w:rsidRPr="00EB1C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</w:p>
        </w:tc>
      </w:tr>
      <w:tr w:rsidR="00EB1CEB" w:rsidRPr="00EB1CEB" w:rsidTr="00EB1CEB">
        <w:trPr>
          <w:trHeight w:hRule="exact" w:val="2681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1.2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Организация пожарно-технического обследования – ведение текущего мониторинга состояния пожарной безопасности  предприятий, объектов жилого сектора, территорий поселения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Малиновараккского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Сельского поселения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1D327C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1D327C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   Ежегодно 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Малиновараккского</w:t>
            </w:r>
          </w:p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</w:p>
        </w:tc>
      </w:tr>
      <w:tr w:rsidR="00EB1CEB" w:rsidRPr="00EB1CEB" w:rsidTr="00EB1CEB">
        <w:trPr>
          <w:trHeight w:hRule="exact" w:val="1974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1.3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Малиновараккского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</w:t>
            </w:r>
          </w:p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(март-апрель)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Администрация </w:t>
            </w:r>
          </w:p>
          <w:p w:rsidR="00EB1CEB" w:rsidRPr="00EB1CEB" w:rsidRDefault="00EB1CEB" w:rsidP="00276097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 </w:t>
            </w:r>
            <w:r w:rsidR="001D327C" w:rsidRPr="00EB1CEB">
              <w:rPr>
                <w:rFonts w:ascii="Times New Roman" w:eastAsia="Calibri" w:hAnsi="Times New Roman" w:cs="Times New Roman"/>
              </w:rPr>
              <w:t>Малиновараккского</w:t>
            </w:r>
            <w:r w:rsidR="00276097">
              <w:rPr>
                <w:rFonts w:ascii="Times New Roman" w:eastAsia="Calibri" w:hAnsi="Times New Roman" w:cs="Times New Roman"/>
              </w:rPr>
              <w:t xml:space="preserve"> с</w:t>
            </w:r>
            <w:r w:rsidR="001D327C" w:rsidRPr="00EB1CEB">
              <w:rPr>
                <w:rFonts w:ascii="Times New Roman" w:eastAsia="Calibri" w:hAnsi="Times New Roman" w:cs="Times New Roman"/>
              </w:rPr>
              <w:t>ельского поселения</w:t>
            </w:r>
          </w:p>
        </w:tc>
      </w:tr>
      <w:tr w:rsidR="00EB1CEB" w:rsidRPr="00EB1CEB" w:rsidTr="00EB1CEB">
        <w:trPr>
          <w:trHeight w:hRule="exact" w:val="1446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Укрепление противопожарного состояния учреждений, жилого фонда, территории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4"/>
              </w:rPr>
              <w:t>Сарыбалыкского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сельсовета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Лоухского муниципального района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276097" w:rsidRPr="00EB1CEB" w:rsidRDefault="00EB1CEB" w:rsidP="00276097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Администрация </w:t>
            </w:r>
            <w:r w:rsidR="00276097" w:rsidRPr="00EB1CEB">
              <w:rPr>
                <w:rFonts w:ascii="Times New Roman" w:eastAsia="Calibri" w:hAnsi="Times New Roman" w:cs="Times New Roman"/>
              </w:rPr>
              <w:t>Малиновараккского</w:t>
            </w:r>
          </w:p>
          <w:p w:rsidR="00EB1CEB" w:rsidRPr="00EB1CEB" w:rsidRDefault="00276097" w:rsidP="0027609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Pr="00EB1CEB">
              <w:rPr>
                <w:rFonts w:ascii="Times New Roman" w:eastAsia="Calibri" w:hAnsi="Times New Roman" w:cs="Times New Roman"/>
              </w:rPr>
              <w:t>ельского поселения</w:t>
            </w:r>
          </w:p>
          <w:p w:rsidR="00EB1CEB" w:rsidRPr="00EB1CEB" w:rsidRDefault="00EB1CEB" w:rsidP="00EE2BE5">
            <w:pPr>
              <w:shd w:val="clear" w:color="auto" w:fill="FFFFFF"/>
              <w:ind w:left="12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B1CEB" w:rsidRPr="00EB1CEB" w:rsidTr="00EB1CEB">
        <w:trPr>
          <w:trHeight w:hRule="exact" w:val="1725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2.1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Малиновараккского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Сельского поселения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34"/>
              <w:jc w:val="center"/>
              <w:rPr>
                <w:rFonts w:ascii="Times New Roman" w:eastAsia="Calibri" w:hAnsi="Times New Roman" w:cs="Times New Roman"/>
                <w:spacing w:val="-5"/>
              </w:rPr>
            </w:pPr>
            <w:r w:rsidRPr="00EB1CEB">
              <w:rPr>
                <w:rFonts w:ascii="Times New Roman" w:eastAsia="Calibri" w:hAnsi="Times New Roman" w:cs="Times New Roman"/>
                <w:spacing w:val="-5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34"/>
              <w:jc w:val="center"/>
              <w:rPr>
                <w:rFonts w:ascii="Times New Roman" w:eastAsia="Calibri" w:hAnsi="Times New Roman" w:cs="Times New Roman"/>
                <w:spacing w:val="-5"/>
              </w:rPr>
            </w:pPr>
            <w:r w:rsidRPr="00EB1CEB">
              <w:rPr>
                <w:rFonts w:ascii="Times New Roman" w:eastAsia="Calibri" w:hAnsi="Times New Roman" w:cs="Times New Roman"/>
                <w:spacing w:val="-5"/>
              </w:rPr>
              <w:t>0</w:t>
            </w:r>
          </w:p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276097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Малиновараккского</w:t>
            </w:r>
          </w:p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Сельского поселения  </w:t>
            </w:r>
          </w:p>
        </w:tc>
      </w:tr>
      <w:tr w:rsidR="00EB1CEB" w:rsidRPr="00EB1CEB" w:rsidTr="00EB1CEB">
        <w:trPr>
          <w:trHeight w:hRule="exact" w:val="1738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2.2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276097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5"/>
              </w:rPr>
            </w:pPr>
            <w:r>
              <w:rPr>
                <w:rFonts w:ascii="Times New Roman" w:eastAsia="Calibri" w:hAnsi="Times New Roman" w:cs="Times New Roman"/>
                <w:spacing w:val="-5"/>
              </w:rPr>
              <w:t>200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276097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>
              <w:rPr>
                <w:rFonts w:ascii="Times New Roman" w:eastAsia="Calibri" w:hAnsi="Times New Roman" w:cs="Times New Roman"/>
                <w:spacing w:val="-7"/>
              </w:rPr>
              <w:t>300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 в весенний и осенний периоды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1596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proofErr w:type="gramStart"/>
            <w:r w:rsidRPr="00EB1CEB">
              <w:rPr>
                <w:rFonts w:ascii="Times New Roman" w:eastAsia="Calibri" w:hAnsi="Times New Roman" w:cs="Times New Roman"/>
                <w:spacing w:val="-4"/>
              </w:rPr>
              <w:t>Контроль за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состоянием пожарных водоемов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276097" w:rsidP="00EE2BE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средств бюджета МСП</w:t>
            </w:r>
            <w:r w:rsidR="00EB1CEB" w:rsidRPr="00EB1CEB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-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276097" w:rsidP="00276097">
            <w:pPr>
              <w:shd w:val="clear" w:color="auto" w:fill="FFFFFF"/>
              <w:ind w:left="6" w:hanging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Администрация  МСП</w:t>
            </w:r>
            <w:r w:rsidR="00EB1CEB" w:rsidRPr="00EB1CE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B1CEB" w:rsidRPr="00EB1CEB" w:rsidTr="00EB1CEB">
        <w:trPr>
          <w:trHeight w:hRule="exact" w:val="1689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2.4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Весной и осенью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949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2.5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Проверка  пожаробезопасности помещений, зданий жилого сектора. 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3175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2.7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Выполнить подъезды с площадками (пирсами) к 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4"/>
              </w:rPr>
              <w:t>м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для установки пожарных автомобилей и забора воды в любое время года естественным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4"/>
              </w:rPr>
              <w:t>водоисточникам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(прудам) с твердым покрытием размерами не менее 12*12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3-4 квартал  года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1690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2.8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Содержание ДПД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</w:t>
            </w:r>
          </w:p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</w:rPr>
            </w:pPr>
            <w:r w:rsidRPr="00EB1CEB">
              <w:rPr>
                <w:rFonts w:ascii="Times New Roman" w:eastAsia="Calibri" w:hAnsi="Times New Roman" w:cs="Times New Roman"/>
              </w:rPr>
              <w:t>МСП</w:t>
            </w:r>
          </w:p>
        </w:tc>
      </w:tr>
      <w:tr w:rsidR="00EB1CEB" w:rsidRPr="00EB1CEB" w:rsidTr="00EB1CEB">
        <w:trPr>
          <w:trHeight w:hRule="exact" w:val="1733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Администрация МСП </w:t>
            </w:r>
          </w:p>
        </w:tc>
      </w:tr>
      <w:tr w:rsidR="00EB1CEB" w:rsidRPr="00EB1CEB" w:rsidTr="00EB1CEB">
        <w:trPr>
          <w:trHeight w:hRule="exact" w:val="1563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3.1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Обучение лица, ответственного за пожарную безопасность в  поселении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1 раз в 3 года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Глава поселения МСП</w:t>
            </w:r>
          </w:p>
        </w:tc>
      </w:tr>
      <w:tr w:rsidR="00EB1CEB" w:rsidRPr="00EB1CEB" w:rsidTr="00EB1CEB">
        <w:trPr>
          <w:trHeight w:hRule="exact" w:val="2158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3.2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МСП</w:t>
            </w:r>
          </w:p>
        </w:tc>
      </w:tr>
      <w:tr w:rsidR="00EB1CEB" w:rsidRPr="00EB1CEB" w:rsidTr="00EB1CEB">
        <w:trPr>
          <w:trHeight w:hRule="exact" w:val="1637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3.3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1575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3.5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485"/>
        </w:trPr>
        <w:tc>
          <w:tcPr>
            <w:tcW w:w="4368" w:type="dxa"/>
            <w:gridSpan w:val="3"/>
            <w:shd w:val="clear" w:color="auto" w:fill="FFFFFF"/>
            <w:vAlign w:val="center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>В С Е Г О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: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276097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276097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5537" w:type="dxa"/>
            <w:tcBorders>
              <w:right w:val="single" w:sz="4" w:space="0" w:color="auto"/>
            </w:tcBorders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491"/>
        </w:trPr>
        <w:tc>
          <w:tcPr>
            <w:tcW w:w="4368" w:type="dxa"/>
            <w:gridSpan w:val="3"/>
            <w:shd w:val="clear" w:color="auto" w:fill="FFFFFF"/>
            <w:vAlign w:val="center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И Т О Г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1"/>
              </w:rPr>
              <w:t>О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1"/>
              </w:rPr>
              <w:t>за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весь период:</w:t>
            </w:r>
          </w:p>
        </w:tc>
        <w:tc>
          <w:tcPr>
            <w:tcW w:w="2570" w:type="dxa"/>
            <w:gridSpan w:val="3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2958" w:type="dxa"/>
            <w:gridSpan w:val="4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</w:p>
        </w:tc>
        <w:tc>
          <w:tcPr>
            <w:tcW w:w="5537" w:type="dxa"/>
            <w:tcBorders>
              <w:right w:val="single" w:sz="4" w:space="0" w:color="auto"/>
            </w:tcBorders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</w:tr>
    </w:tbl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left="11340"/>
        <w:jc w:val="both"/>
        <w:rPr>
          <w:rFonts w:ascii="Calibri" w:eastAsia="Calibri" w:hAnsi="Calibri" w:cs="Times New Roman"/>
        </w:rPr>
      </w:pPr>
    </w:p>
    <w:p w:rsidR="00486B29" w:rsidRDefault="00486B29"/>
    <w:sectPr w:rsidR="00486B29" w:rsidSect="00EB1C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E182C"/>
    <w:rsid w:val="001D327C"/>
    <w:rsid w:val="00276097"/>
    <w:rsid w:val="002E30AB"/>
    <w:rsid w:val="00486B29"/>
    <w:rsid w:val="009E76F4"/>
    <w:rsid w:val="00A90580"/>
    <w:rsid w:val="00AE182C"/>
    <w:rsid w:val="00C528B7"/>
    <w:rsid w:val="00D21237"/>
    <w:rsid w:val="00EB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C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2130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Аминистрация_Малина</cp:lastModifiedBy>
  <cp:revision>7</cp:revision>
  <cp:lastPrinted>2026-04-30T09:53:00Z</cp:lastPrinted>
  <dcterms:created xsi:type="dcterms:W3CDTF">2024-06-28T11:48:00Z</dcterms:created>
  <dcterms:modified xsi:type="dcterms:W3CDTF">2026-04-30T10:02:00Z</dcterms:modified>
</cp:coreProperties>
</file>