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E1" w:rsidRPr="003C3C4B" w:rsidRDefault="002754E1" w:rsidP="002754E1">
      <w:pPr>
        <w:ind w:left="3538" w:right="4150" w:firstLine="709"/>
        <w:jc w:val="center"/>
      </w:pPr>
      <w:r w:rsidRPr="003C3C4B">
        <w:rPr>
          <w:noProof/>
        </w:rPr>
        <w:drawing>
          <wp:inline distT="0" distB="0" distL="0" distR="0">
            <wp:extent cx="540185" cy="857250"/>
            <wp:effectExtent l="19050" t="0" r="0" b="0"/>
            <wp:docPr id="9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4E1" w:rsidRPr="003C3C4B" w:rsidRDefault="002754E1" w:rsidP="002754E1">
      <w:pPr>
        <w:jc w:val="center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Российская Федерация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Республика Карелия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Лоухский муниципальный район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Администрация  Малиновараккского сельского поселения</w:t>
      </w:r>
    </w:p>
    <w:p w:rsidR="002754E1" w:rsidRPr="003C3C4B" w:rsidRDefault="002754E1" w:rsidP="002754E1"/>
    <w:p w:rsidR="002754E1" w:rsidRPr="003C3C4B" w:rsidRDefault="002754E1" w:rsidP="002754E1">
      <w:pPr>
        <w:jc w:val="center"/>
        <w:rPr>
          <w:b/>
        </w:rPr>
      </w:pPr>
    </w:p>
    <w:p w:rsidR="002754E1" w:rsidRPr="003C3C4B" w:rsidRDefault="002754E1" w:rsidP="002754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№  </w:t>
      </w:r>
      <w:r w:rsidR="00EC09D2">
        <w:rPr>
          <w:sz w:val="28"/>
          <w:szCs w:val="28"/>
        </w:rPr>
        <w:t>13</w:t>
      </w: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3C3C4B">
        <w:rPr>
          <w:bCs/>
          <w:sz w:val="28"/>
          <w:szCs w:val="28"/>
        </w:rPr>
        <w:t xml:space="preserve">. </w:t>
      </w:r>
      <w:proofErr w:type="gramStart"/>
      <w:r w:rsidRPr="003C3C4B">
        <w:rPr>
          <w:bCs/>
          <w:sz w:val="28"/>
          <w:szCs w:val="28"/>
        </w:rPr>
        <w:t>Малиновая</w:t>
      </w:r>
      <w:proofErr w:type="gramEnd"/>
      <w:r w:rsidRPr="003C3C4B">
        <w:rPr>
          <w:bCs/>
          <w:sz w:val="28"/>
          <w:szCs w:val="28"/>
        </w:rPr>
        <w:t xml:space="preserve"> Варакка</w:t>
      </w:r>
      <w:r w:rsidRPr="003C3C4B"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  <w:t xml:space="preserve">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«</w:t>
      </w:r>
      <w:r w:rsidR="00EC09D2">
        <w:rPr>
          <w:bCs/>
          <w:sz w:val="28"/>
          <w:szCs w:val="28"/>
        </w:rPr>
        <w:t>29</w:t>
      </w:r>
      <w:r>
        <w:rPr>
          <w:bCs/>
          <w:sz w:val="28"/>
          <w:szCs w:val="28"/>
        </w:rPr>
        <w:t xml:space="preserve">» </w:t>
      </w:r>
      <w:r w:rsidRPr="00E57CB2">
        <w:rPr>
          <w:bCs/>
          <w:sz w:val="28"/>
          <w:szCs w:val="28"/>
        </w:rPr>
        <w:tab/>
      </w:r>
      <w:r w:rsidR="00E57CB2" w:rsidRPr="00E57CB2">
        <w:rPr>
          <w:bCs/>
          <w:sz w:val="28"/>
          <w:szCs w:val="28"/>
        </w:rPr>
        <w:t>октября</w:t>
      </w:r>
      <w:r w:rsidR="00E57CB2">
        <w:rPr>
          <w:bCs/>
          <w:sz w:val="28"/>
          <w:szCs w:val="28"/>
        </w:rPr>
        <w:t xml:space="preserve"> 2021</w:t>
      </w:r>
      <w:r w:rsidRPr="003C3C4B">
        <w:rPr>
          <w:bCs/>
          <w:sz w:val="28"/>
          <w:szCs w:val="28"/>
        </w:rPr>
        <w:t xml:space="preserve"> года</w:t>
      </w:r>
    </w:p>
    <w:p w:rsidR="002754E1" w:rsidRDefault="002754E1" w:rsidP="002754E1">
      <w:pPr>
        <w:ind w:right="4251"/>
        <w:jc w:val="both"/>
        <w:rPr>
          <w:b/>
          <w:bCs/>
        </w:rPr>
      </w:pPr>
      <w:r w:rsidRPr="00AD1110">
        <w:rPr>
          <w:b/>
          <w:bCs/>
        </w:rPr>
        <w:t xml:space="preserve"> </w:t>
      </w:r>
    </w:p>
    <w:p w:rsidR="002754E1" w:rsidRDefault="002754E1" w:rsidP="002754E1">
      <w:pPr>
        <w:ind w:right="4251"/>
        <w:jc w:val="both"/>
        <w:rPr>
          <w:b/>
          <w:bCs/>
        </w:rPr>
      </w:pP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                                             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«</w:t>
      </w:r>
      <w:r w:rsidRPr="00EC09D2">
        <w:rPr>
          <w:bCs/>
        </w:rPr>
        <w:t xml:space="preserve">Об утверждении Административного регламента </w:t>
      </w:r>
      <w:r>
        <w:rPr>
          <w:bCs/>
        </w:rPr>
        <w:t xml:space="preserve">                                                                                                  по исполнению </w:t>
      </w:r>
      <w:r w:rsidRPr="00EC09D2">
        <w:rPr>
          <w:bCs/>
        </w:rPr>
        <w:t xml:space="preserve">муниципальной функции «Реализация </w:t>
      </w:r>
      <w:r>
        <w:rPr>
          <w:bCs/>
        </w:rPr>
        <w:t xml:space="preserve">                                                                              мероприятий по оформлению </w:t>
      </w:r>
      <w:r w:rsidRPr="00EC09D2">
        <w:rPr>
          <w:bCs/>
        </w:rPr>
        <w:t xml:space="preserve">прав муниципального </w:t>
      </w:r>
      <w:r>
        <w:rPr>
          <w:bCs/>
        </w:rPr>
        <w:t xml:space="preserve">                                                                                     </w:t>
      </w:r>
      <w:r w:rsidRPr="00EC09D2">
        <w:rPr>
          <w:bCs/>
        </w:rPr>
        <w:t>образования на выморочное имущество на</w:t>
      </w:r>
      <w:r w:rsidRPr="00EC09D2">
        <w:t xml:space="preserve"> </w:t>
      </w:r>
      <w:r w:rsidRPr="00EC09D2">
        <w:rPr>
          <w:bCs/>
        </w:rPr>
        <w:t>территории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Малиновараккского</w:t>
      </w:r>
      <w:r w:rsidRPr="00EC09D2">
        <w:rPr>
          <w:bCs/>
        </w:rPr>
        <w:t xml:space="preserve"> сельского</w:t>
      </w:r>
      <w:r>
        <w:rPr>
          <w:bCs/>
        </w:rPr>
        <w:t xml:space="preserve"> поселения</w:t>
      </w:r>
      <w:r w:rsidRPr="00EC09D2">
        <w:rPr>
          <w:bCs/>
        </w:rPr>
        <w:t>»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</w:t>
      </w:r>
      <w:r w:rsidRPr="00EC09D2">
        <w:rPr>
          <w:bCs/>
        </w:rPr>
        <w:t>В соответствии с Гражданским кодексом РФ, Федеральным законом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Российской Федерации от 06.10.2003 № 131-ФЗ «Об общих принципах организации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местного самоуправления в Российской Федерации», Уставом муниципального</w:t>
      </w:r>
    </w:p>
    <w:p w:rsid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образования </w:t>
      </w:r>
      <w:r>
        <w:rPr>
          <w:bCs/>
        </w:rPr>
        <w:t>«</w:t>
      </w:r>
      <w:proofErr w:type="spellStart"/>
      <w:r>
        <w:rPr>
          <w:bCs/>
        </w:rPr>
        <w:t>Малиновараккское</w:t>
      </w:r>
      <w:proofErr w:type="spellEnd"/>
      <w:r>
        <w:rPr>
          <w:bCs/>
        </w:rPr>
        <w:t xml:space="preserve"> сельское поселение»</w:t>
      </w:r>
      <w:r w:rsidRPr="00EC09D2">
        <w:rPr>
          <w:bCs/>
        </w:rPr>
        <w:t xml:space="preserve">, </w:t>
      </w:r>
      <w:r>
        <w:rPr>
          <w:bCs/>
        </w:rPr>
        <w:t xml:space="preserve"> </w:t>
      </w:r>
    </w:p>
    <w:p w:rsid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                                                                  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</w:t>
      </w:r>
      <w:r w:rsidRPr="00EC09D2">
        <w:rPr>
          <w:bCs/>
        </w:rPr>
        <w:t>Администрация Малиновараккского сельского поселения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                              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                         </w:t>
      </w:r>
      <w:r w:rsidRPr="00EC09D2">
        <w:rPr>
          <w:bCs/>
        </w:rPr>
        <w:t>ПОСТАНОВЛЯЕТ: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Pr="00EC09D2" w:rsidRDefault="00EC09D2" w:rsidP="00566184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1. Утвердить </w:t>
      </w:r>
      <w:r w:rsidRPr="00EC09D2">
        <w:rPr>
          <w:bCs/>
        </w:rPr>
        <w:t xml:space="preserve"> Административный регламент по исполнению</w:t>
      </w:r>
      <w:r w:rsidRPr="00EC09D2">
        <w:t xml:space="preserve"> </w:t>
      </w:r>
      <w:proofErr w:type="gramStart"/>
      <w:r w:rsidRPr="00EC09D2">
        <w:rPr>
          <w:bCs/>
        </w:rPr>
        <w:t>муниципальной</w:t>
      </w:r>
      <w:proofErr w:type="gramEnd"/>
    </w:p>
    <w:p w:rsidR="00EC09D2" w:rsidRPr="00EC09D2" w:rsidRDefault="00EC09D2" w:rsidP="00566184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функции «Реализация мероприятий по оформлению прав</w:t>
      </w:r>
      <w:r w:rsidRPr="00EC09D2">
        <w:t xml:space="preserve"> </w:t>
      </w:r>
      <w:proofErr w:type="gramStart"/>
      <w:r w:rsidRPr="00EC09D2">
        <w:rPr>
          <w:bCs/>
        </w:rPr>
        <w:t>муниципального</w:t>
      </w:r>
      <w:proofErr w:type="gramEnd"/>
    </w:p>
    <w:p w:rsidR="00EC09D2" w:rsidRPr="00EC09D2" w:rsidRDefault="00EC09D2" w:rsidP="00566184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образования на выморочное имущество на территории</w:t>
      </w:r>
      <w:r w:rsidRPr="00EC09D2">
        <w:t xml:space="preserve"> </w:t>
      </w:r>
      <w:r w:rsidRPr="00EC09D2">
        <w:rPr>
          <w:bCs/>
        </w:rPr>
        <w:t>Малиновараккского</w:t>
      </w:r>
    </w:p>
    <w:p w:rsidR="00EC09D2" w:rsidRPr="00EC09D2" w:rsidRDefault="00EC09D2" w:rsidP="00566184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сельс</w:t>
      </w:r>
      <w:r>
        <w:rPr>
          <w:bCs/>
        </w:rPr>
        <w:t>кого поселения</w:t>
      </w:r>
      <w:r w:rsidRPr="00EC09D2">
        <w:rPr>
          <w:bCs/>
        </w:rPr>
        <w:t>»</w:t>
      </w:r>
      <w:r>
        <w:rPr>
          <w:bCs/>
        </w:rPr>
        <w:t xml:space="preserve"> (Приложение № 1)</w:t>
      </w:r>
      <w:r w:rsidRPr="00EC09D2">
        <w:rPr>
          <w:bCs/>
        </w:rPr>
        <w:t>.</w:t>
      </w:r>
    </w:p>
    <w:p w:rsidR="00EC09D2" w:rsidRPr="00EC09D2" w:rsidRDefault="00EC09D2" w:rsidP="00566184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2. Обнародовать настоящее постановление на официальном сайте</w:t>
      </w:r>
    </w:p>
    <w:p w:rsidR="00EC09D2" w:rsidRPr="00EC09D2" w:rsidRDefault="00EC09D2" w:rsidP="00566184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муниципального образования Администрации Малиновараккского сельского поселения в информационно-телекоммуникационной сети «Интернет» </w:t>
      </w:r>
      <w:hyperlink r:id="rId9" w:history="1">
        <w:r w:rsidR="00566184" w:rsidRPr="00566184">
          <w:rPr>
            <w:rStyle w:val="a3"/>
            <w:bCs/>
            <w:color w:val="auto"/>
          </w:rPr>
          <w:t>https://malinovar.ru/</w:t>
        </w:r>
      </w:hyperlink>
      <w:r w:rsidR="00566184" w:rsidRPr="00566184">
        <w:rPr>
          <w:bCs/>
        </w:rPr>
        <w:t>,</w:t>
      </w:r>
      <w:r w:rsidR="00566184">
        <w:rPr>
          <w:bCs/>
        </w:rPr>
        <w:t xml:space="preserve"> на</w:t>
      </w:r>
      <w:r w:rsidR="00566184" w:rsidRPr="00566184">
        <w:t xml:space="preserve"> </w:t>
      </w:r>
      <w:r w:rsidR="00566184" w:rsidRPr="00566184">
        <w:rPr>
          <w:bCs/>
        </w:rPr>
        <w:t xml:space="preserve"> информационном стенде Администрации</w:t>
      </w:r>
      <w:r w:rsidR="00566184" w:rsidRPr="00566184">
        <w:t xml:space="preserve"> </w:t>
      </w:r>
      <w:r w:rsidR="00566184">
        <w:rPr>
          <w:bCs/>
        </w:rPr>
        <w:t xml:space="preserve">Малиновараккского </w:t>
      </w:r>
      <w:r w:rsidR="00566184" w:rsidRPr="00566184">
        <w:rPr>
          <w:bCs/>
        </w:rPr>
        <w:t>сельского поселения</w:t>
      </w:r>
      <w:r>
        <w:rPr>
          <w:bCs/>
        </w:rPr>
        <w:t>.</w:t>
      </w:r>
    </w:p>
    <w:p w:rsidR="00EC09D2" w:rsidRPr="00EC09D2" w:rsidRDefault="00EC09D2" w:rsidP="00566184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3. Настоящее постановление вступает в силу с момента официального</w:t>
      </w:r>
      <w:r w:rsidRPr="00EC09D2">
        <w:t xml:space="preserve"> </w:t>
      </w:r>
      <w:r w:rsidRPr="00EC09D2">
        <w:rPr>
          <w:bCs/>
        </w:rPr>
        <w:t>обнародования.</w:t>
      </w:r>
    </w:p>
    <w:p w:rsidR="00EC09D2" w:rsidRPr="00EC09D2" w:rsidRDefault="00EC09D2" w:rsidP="00566184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4. </w:t>
      </w:r>
      <w:proofErr w:type="gramStart"/>
      <w:r w:rsidRPr="00EC09D2">
        <w:rPr>
          <w:bCs/>
        </w:rPr>
        <w:t>Конт</w:t>
      </w:r>
      <w:r>
        <w:rPr>
          <w:bCs/>
        </w:rPr>
        <w:t>роль за</w:t>
      </w:r>
      <w:proofErr w:type="gramEnd"/>
      <w:r>
        <w:rPr>
          <w:bCs/>
        </w:rPr>
        <w:t xml:space="preserve"> исполнением настоящего П</w:t>
      </w:r>
      <w:r w:rsidRPr="00EC09D2">
        <w:rPr>
          <w:bCs/>
        </w:rPr>
        <w:t xml:space="preserve">остановления </w:t>
      </w:r>
      <w:r>
        <w:rPr>
          <w:bCs/>
        </w:rPr>
        <w:t>оставляю за собой.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Глава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Малиновараккского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сельского поселения                                                                               В.Я. Сидорко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</w:t>
      </w:r>
      <w:r w:rsidRPr="00EC09D2">
        <w:rPr>
          <w:bCs/>
        </w:rPr>
        <w:t>Приложение</w:t>
      </w:r>
      <w:r>
        <w:rPr>
          <w:bCs/>
        </w:rPr>
        <w:t xml:space="preserve"> № 1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к П</w:t>
      </w:r>
      <w:r w:rsidRPr="00EC09D2">
        <w:rPr>
          <w:bCs/>
        </w:rPr>
        <w:t>остановлению администрации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</w:t>
      </w:r>
      <w:r w:rsidRPr="00EC09D2">
        <w:rPr>
          <w:bCs/>
        </w:rPr>
        <w:t>Малиновараккского сельского поселения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от «29» октября 2021 </w:t>
      </w:r>
      <w:r w:rsidRPr="00EC09D2">
        <w:rPr>
          <w:bCs/>
        </w:rPr>
        <w:t xml:space="preserve">г. </w:t>
      </w:r>
      <w:r>
        <w:rPr>
          <w:bCs/>
        </w:rPr>
        <w:t>№ 1</w:t>
      </w:r>
      <w:r w:rsidRPr="00EC09D2">
        <w:rPr>
          <w:bCs/>
        </w:rPr>
        <w:t>3</w:t>
      </w:r>
      <w:r>
        <w:rPr>
          <w:bCs/>
        </w:rPr>
        <w:t xml:space="preserve">            </w:t>
      </w: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Default="00EC09D2" w:rsidP="00EC09D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C09D2" w:rsidRPr="00EC09D2" w:rsidRDefault="00EC09D2" w:rsidP="00EC09D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Cs/>
        </w:rPr>
        <w:t xml:space="preserve">                                      </w:t>
      </w:r>
      <w:r w:rsidRPr="00EC09D2">
        <w:rPr>
          <w:b/>
          <w:bCs/>
        </w:rPr>
        <w:t>АДМИНИСТРАТИВНЫЙ РЕГЛАМЕНТ</w:t>
      </w:r>
    </w:p>
    <w:p w:rsidR="00EC09D2" w:rsidRDefault="00EC09D2" w:rsidP="00EC09D2">
      <w:pPr>
        <w:widowControl w:val="0"/>
        <w:autoSpaceDE w:val="0"/>
        <w:autoSpaceDN w:val="0"/>
        <w:adjustRightInd w:val="0"/>
        <w:rPr>
          <w:b/>
          <w:bCs/>
        </w:rPr>
      </w:pP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/>
          <w:bCs/>
        </w:rPr>
      </w:pPr>
      <w:r w:rsidRPr="00EC09D2">
        <w:rPr>
          <w:b/>
          <w:bCs/>
        </w:rPr>
        <w:t>по исполнению муниципальной функции «Реализация</w:t>
      </w:r>
      <w:r w:rsidRPr="00EC09D2">
        <w:rPr>
          <w:b/>
        </w:rPr>
        <w:t xml:space="preserve"> </w:t>
      </w:r>
      <w:r w:rsidRPr="00EC09D2">
        <w:rPr>
          <w:b/>
          <w:bCs/>
        </w:rPr>
        <w:t>мероприятий по оформлению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/>
          <w:bCs/>
        </w:rPr>
      </w:pPr>
      <w:r w:rsidRPr="00EC09D2">
        <w:rPr>
          <w:b/>
          <w:bCs/>
        </w:rPr>
        <w:t>прав муниципального образования на выморочное имущество на территории Малиновараккского сельского поселения»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Cs/>
        </w:rPr>
        <w:t xml:space="preserve">                                                    </w:t>
      </w:r>
      <w:r w:rsidRPr="00EC09D2">
        <w:rPr>
          <w:b/>
          <w:bCs/>
        </w:rPr>
        <w:t>1. Общие положения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1.1. Настоящий Административный регламент определяет порядок, сроки 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последовательность действий (административных процедур) при исполнении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муниципальной функции по реализации мероприятий по оформлению прав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муниципального образования на выморочное имущество на территории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Малиновараккского</w:t>
      </w:r>
      <w:r>
        <w:rPr>
          <w:bCs/>
        </w:rPr>
        <w:t xml:space="preserve"> сельского поселения.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1.2. Уполномоченным органом по исполнению муниципальной функции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является Администрация Малиновараккского сельского поселения (далее - Администрация).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1.3. Администрация при осуществлении муниципальной функции</w:t>
      </w:r>
      <w:r w:rsidRPr="00EC09D2">
        <w:t xml:space="preserve"> </w:t>
      </w:r>
      <w:r w:rsidRPr="00EC09D2">
        <w:rPr>
          <w:bCs/>
        </w:rPr>
        <w:t xml:space="preserve">взаимодействует </w:t>
      </w:r>
      <w:proofErr w:type="gramStart"/>
      <w:r w:rsidRPr="00EC09D2">
        <w:rPr>
          <w:bCs/>
        </w:rPr>
        <w:t>с</w:t>
      </w:r>
      <w:proofErr w:type="gramEnd"/>
      <w:r w:rsidRPr="00EC09D2">
        <w:rPr>
          <w:bCs/>
        </w:rPr>
        <w:t>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Управлением Федеральной службы государственной регистрации, кадастра 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картографии по Ре</w:t>
      </w:r>
      <w:r>
        <w:rPr>
          <w:bCs/>
        </w:rPr>
        <w:t>спублике Карелия</w:t>
      </w:r>
      <w:r w:rsidRPr="00EC09D2">
        <w:rPr>
          <w:bCs/>
        </w:rPr>
        <w:t>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филиалом ФГУП «</w:t>
      </w:r>
      <w:proofErr w:type="spellStart"/>
      <w:r w:rsidRPr="00EC09D2">
        <w:rPr>
          <w:bCs/>
        </w:rPr>
        <w:t>Ростехинвентаризация</w:t>
      </w:r>
      <w:proofErr w:type="spellEnd"/>
      <w:r w:rsidRPr="00EC09D2">
        <w:rPr>
          <w:bCs/>
        </w:rPr>
        <w:t xml:space="preserve"> - Федеральное БТИ»;</w:t>
      </w:r>
      <w:r>
        <w:rPr>
          <w:bCs/>
        </w:rPr>
        <w:t xml:space="preserve"> 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отделами ЗАГС;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нотариусами.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1.4. Исполнение муниципальной функции осуществляется в соответствии </w:t>
      </w:r>
      <w:proofErr w:type="gramStart"/>
      <w:r w:rsidRPr="00EC09D2">
        <w:rPr>
          <w:bCs/>
        </w:rPr>
        <w:t>с</w:t>
      </w:r>
      <w:proofErr w:type="gramEnd"/>
      <w:r w:rsidRPr="00EC09D2">
        <w:rPr>
          <w:bCs/>
        </w:rPr>
        <w:t>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Гражданским кодексом Российской Федерации;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Федеральным законом от 06.10.2003 № 131-ФЗ №</w:t>
      </w:r>
      <w:r>
        <w:rPr>
          <w:bCs/>
        </w:rPr>
        <w:t xml:space="preserve"> «</w:t>
      </w:r>
      <w:r w:rsidRPr="00EC09D2">
        <w:rPr>
          <w:bCs/>
        </w:rPr>
        <w:t>Об общих принципах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организации местного самоуправления в Российской Федерации»;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Порядок принятия, учета и оформления в муниципальную собственность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сельского поселения выморочного имущества;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иными нормативно-правовыми актами Российской Федерации и органов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местного самоуправления.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1.5. Результатом исполнения муниципальной функции является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государственная регистрация права собственности Администрации Малиновараккского</w:t>
      </w:r>
    </w:p>
    <w:p w:rsidR="00EC09D2" w:rsidRPr="00EC09D2" w:rsidRDefault="005C6F8F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сельского поселения на объект </w:t>
      </w:r>
      <w:r w:rsidR="00EC09D2" w:rsidRPr="00EC09D2">
        <w:rPr>
          <w:bCs/>
        </w:rPr>
        <w:t>недвижимого имущества.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1.6. В целях оформления прав Администрации </w:t>
      </w:r>
      <w:r w:rsidR="005C6F8F" w:rsidRPr="005C6F8F">
        <w:rPr>
          <w:bCs/>
        </w:rPr>
        <w:t xml:space="preserve">Малиновараккского </w:t>
      </w:r>
      <w:r w:rsidRPr="00EC09D2">
        <w:rPr>
          <w:bCs/>
        </w:rPr>
        <w:t>сельского</w:t>
      </w:r>
    </w:p>
    <w:p w:rsidR="00EC09D2" w:rsidRPr="00EC09D2" w:rsidRDefault="005C6F8F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поселения на выморочное имущество </w:t>
      </w:r>
      <w:r w:rsidR="00EC09D2" w:rsidRPr="00EC09D2">
        <w:rPr>
          <w:bCs/>
        </w:rPr>
        <w:t xml:space="preserve">лицо (его уполномоченный представитель) </w:t>
      </w:r>
      <w:r>
        <w:rPr>
          <w:bCs/>
        </w:rPr>
        <w:t xml:space="preserve">(далее - заявитель), обладающее </w:t>
      </w:r>
      <w:r w:rsidR="00EC09D2" w:rsidRPr="00EC09D2">
        <w:rPr>
          <w:bCs/>
        </w:rPr>
        <w:t>информацией об объекте, имеющем признаки выморочного имущества,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расположенном</w:t>
      </w:r>
      <w:proofErr w:type="gramEnd"/>
      <w:r w:rsidRPr="00EC09D2">
        <w:rPr>
          <w:bCs/>
        </w:rPr>
        <w:t xml:space="preserve"> на территории </w:t>
      </w:r>
      <w:r w:rsidR="005C6F8F" w:rsidRPr="005C6F8F">
        <w:rPr>
          <w:bCs/>
        </w:rPr>
        <w:t xml:space="preserve">Малиновараккского </w:t>
      </w:r>
      <w:r w:rsidRPr="00EC09D2">
        <w:rPr>
          <w:bCs/>
        </w:rPr>
        <w:t>сельского поселен</w:t>
      </w:r>
      <w:r w:rsidR="005C6F8F">
        <w:rPr>
          <w:bCs/>
        </w:rPr>
        <w:t xml:space="preserve">ия, направляет в Администрацию  </w:t>
      </w:r>
      <w:r w:rsidRPr="00EC09D2">
        <w:rPr>
          <w:bCs/>
        </w:rPr>
        <w:t>письменное обращение (заявление) с указанием данных, позволяющих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идентифицировать объект.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Письменное обращение (заявление) также должно содержать фамилию, имя,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отчество (последнее - при наличии) обратившегося физического лица (полное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наименование юридического лица), контактный телефон, почтовый адрес, </w:t>
      </w:r>
      <w:proofErr w:type="gramStart"/>
      <w:r w:rsidRPr="00EC09D2">
        <w:rPr>
          <w:bCs/>
        </w:rPr>
        <w:t>по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которому</w:t>
      </w:r>
      <w:proofErr w:type="gramEnd"/>
      <w:r w:rsidRPr="00EC09D2">
        <w:rPr>
          <w:bCs/>
        </w:rPr>
        <w:t xml:space="preserve"> должен быть направлен ответ, уведомление о переадресации обращения,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суть заявления, личную подпись (подпись уполномоченного представителя) и дату.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В случае необходимости подтверждения своих доводов заявитель прилагает </w:t>
      </w:r>
      <w:proofErr w:type="gramStart"/>
      <w:r w:rsidRPr="00EC09D2">
        <w:rPr>
          <w:bCs/>
        </w:rPr>
        <w:t>к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письменному обращению необходимые документы либо их копии.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lastRenderedPageBreak/>
        <w:t>2. Требования к порядку исполнения муниципальной функции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2.1. Информирование об исполнении муниципальной функции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осуществляется:</w:t>
      </w:r>
    </w:p>
    <w:p w:rsidR="00EC09D2" w:rsidRPr="00EC09D2" w:rsidRDefault="00566184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- непосредственно в помещении</w:t>
      </w:r>
      <w:r w:rsidR="00EC09D2" w:rsidRPr="00EC09D2">
        <w:rPr>
          <w:bCs/>
        </w:rPr>
        <w:t xml:space="preserve"> Администрации </w:t>
      </w:r>
      <w:r w:rsidR="005C6F8F" w:rsidRPr="005C6F8F">
        <w:rPr>
          <w:bCs/>
        </w:rPr>
        <w:t>Малиновараккского</w:t>
      </w:r>
      <w:r w:rsidR="00EC09D2" w:rsidRPr="00EC09D2">
        <w:rPr>
          <w:bCs/>
        </w:rPr>
        <w:t xml:space="preserve"> </w:t>
      </w:r>
      <w:proofErr w:type="gramStart"/>
      <w:r w:rsidR="00EC09D2" w:rsidRPr="00EC09D2">
        <w:rPr>
          <w:bCs/>
        </w:rPr>
        <w:t>сельского</w:t>
      </w:r>
      <w:proofErr w:type="gramEnd"/>
    </w:p>
    <w:p w:rsidR="00EC09D2" w:rsidRPr="00EC09D2" w:rsidRDefault="005C6F8F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поселения </w:t>
      </w:r>
      <w:r w:rsidR="00EC09D2" w:rsidRPr="00EC09D2">
        <w:rPr>
          <w:bCs/>
        </w:rPr>
        <w:t xml:space="preserve"> путем</w:t>
      </w:r>
      <w:r w:rsidR="006D2580">
        <w:rPr>
          <w:bCs/>
        </w:rPr>
        <w:t>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размещения информации на информационных стендах;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с использованием средств телефонной и факсимильной связи.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Место нахождения и справочный телефо</w:t>
      </w:r>
      <w:r w:rsidR="005C6F8F">
        <w:rPr>
          <w:bCs/>
        </w:rPr>
        <w:t>н Администрации: Республика Карелия</w:t>
      </w:r>
      <w:r w:rsidRPr="00EC09D2">
        <w:rPr>
          <w:bCs/>
        </w:rPr>
        <w:t>,</w:t>
      </w:r>
    </w:p>
    <w:p w:rsidR="00EC09D2" w:rsidRPr="00EC09D2" w:rsidRDefault="005C6F8F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Лоухский район, п. </w:t>
      </w:r>
      <w:proofErr w:type="gramStart"/>
      <w:r>
        <w:rPr>
          <w:bCs/>
        </w:rPr>
        <w:t>Малиновая</w:t>
      </w:r>
      <w:proofErr w:type="gramEnd"/>
      <w:r>
        <w:rPr>
          <w:bCs/>
        </w:rPr>
        <w:t xml:space="preserve"> Варакка, ул. Слюдяная, д.3</w:t>
      </w:r>
      <w:r w:rsidR="00EC09D2" w:rsidRPr="00EC09D2">
        <w:rPr>
          <w:bCs/>
        </w:rPr>
        <w:t>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Электронный адрес: </w:t>
      </w:r>
      <w:r w:rsidR="00116FAA" w:rsidRPr="00116FAA">
        <w:rPr>
          <w:bCs/>
        </w:rPr>
        <w:t>glavamalinovayavarakka@mail.ru</w:t>
      </w:r>
    </w:p>
    <w:p w:rsidR="00EC09D2" w:rsidRPr="00EC09D2" w:rsidRDefault="00116FAA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Контактный телефон: 8-814-39-34-625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График р</w:t>
      </w:r>
      <w:r w:rsidR="00116FAA">
        <w:rPr>
          <w:bCs/>
        </w:rPr>
        <w:t>аботы: понедельник – пятница с 9.00 до 17.15, обед с 13.00 до 14.00, суббота, воскресенье – выходной.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На официальном интернет</w:t>
      </w:r>
      <w:r w:rsidR="00116FAA">
        <w:rPr>
          <w:bCs/>
        </w:rPr>
        <w:t xml:space="preserve"> </w:t>
      </w:r>
      <w:r w:rsidRPr="00EC09D2">
        <w:rPr>
          <w:bCs/>
        </w:rPr>
        <w:t>-</w:t>
      </w:r>
      <w:r w:rsidR="00116FAA">
        <w:rPr>
          <w:bCs/>
        </w:rPr>
        <w:t xml:space="preserve"> </w:t>
      </w:r>
      <w:r w:rsidRPr="00EC09D2">
        <w:rPr>
          <w:bCs/>
        </w:rPr>
        <w:t xml:space="preserve">сайте </w:t>
      </w:r>
      <w:r w:rsidR="00116FAA" w:rsidRPr="00116FAA">
        <w:rPr>
          <w:bCs/>
        </w:rPr>
        <w:t xml:space="preserve">Малиновараккского </w:t>
      </w:r>
      <w:r w:rsidRPr="00EC09D2">
        <w:rPr>
          <w:bCs/>
        </w:rPr>
        <w:t xml:space="preserve">сельского </w:t>
      </w:r>
      <w:r w:rsidR="00116FAA">
        <w:rPr>
          <w:bCs/>
        </w:rPr>
        <w:t xml:space="preserve">поселения </w:t>
      </w:r>
      <w:hyperlink r:id="rId10" w:history="1">
        <w:r w:rsidR="00566184" w:rsidRPr="00566184">
          <w:rPr>
            <w:rStyle w:val="a3"/>
            <w:bCs/>
            <w:color w:val="auto"/>
          </w:rPr>
          <w:t>https://malinovar.ru/</w:t>
        </w:r>
      </w:hyperlink>
      <w:r w:rsidR="00566184">
        <w:rPr>
          <w:bCs/>
        </w:rPr>
        <w:t xml:space="preserve"> </w:t>
      </w:r>
      <w:r w:rsidR="00116FAA">
        <w:rPr>
          <w:bCs/>
        </w:rPr>
        <w:t xml:space="preserve">размещаются следующие </w:t>
      </w:r>
      <w:r w:rsidRPr="00EC09D2">
        <w:rPr>
          <w:bCs/>
        </w:rPr>
        <w:t>материалы: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- перечень нормативно-правовых документов по исполнению </w:t>
      </w:r>
      <w:proofErr w:type="gramStart"/>
      <w:r w:rsidRPr="00EC09D2">
        <w:rPr>
          <w:bCs/>
        </w:rPr>
        <w:t>муниципальной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функции;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текст Административного регламента.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На информационном стенде Администрации размещается </w:t>
      </w:r>
      <w:proofErr w:type="gramStart"/>
      <w:r w:rsidRPr="00EC09D2">
        <w:rPr>
          <w:bCs/>
        </w:rPr>
        <w:t>следующая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информация: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- перечень нормативно-правовых документов по исполнению </w:t>
      </w:r>
      <w:proofErr w:type="gramStart"/>
      <w:r w:rsidRPr="00EC09D2">
        <w:rPr>
          <w:bCs/>
        </w:rPr>
        <w:t>муниципальной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функции;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текст Административного регламента;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порядок исполнения муниципальной функции;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образец заявления.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При ответах на телефонные звонки и устные обращения </w:t>
      </w:r>
      <w:r w:rsidR="006D2580" w:rsidRPr="006D2580">
        <w:rPr>
          <w:bCs/>
        </w:rPr>
        <w:t xml:space="preserve">Глава </w:t>
      </w:r>
      <w:r w:rsidR="006D2580">
        <w:rPr>
          <w:bCs/>
        </w:rPr>
        <w:t xml:space="preserve">Малиновараккского сельского поселения (далее - Глава), </w:t>
      </w:r>
      <w:r w:rsidRPr="00EC09D2">
        <w:rPr>
          <w:bCs/>
        </w:rPr>
        <w:t>специалист</w:t>
      </w:r>
      <w:r w:rsidR="006D2580">
        <w:rPr>
          <w:bCs/>
        </w:rPr>
        <w:t xml:space="preserve"> </w:t>
      </w:r>
      <w:r w:rsidRPr="00EC09D2">
        <w:rPr>
          <w:bCs/>
        </w:rPr>
        <w:t>Администрации, в чьи должностные обязанности входит исполнение данной</w:t>
      </w:r>
      <w:r w:rsidR="006D2580">
        <w:rPr>
          <w:bCs/>
        </w:rPr>
        <w:t xml:space="preserve"> функции </w:t>
      </w:r>
      <w:r w:rsidRPr="00EC09D2">
        <w:rPr>
          <w:bCs/>
        </w:rPr>
        <w:t>подробно и в вежливой (корректной) форме</w:t>
      </w:r>
      <w:r w:rsidR="006D2580">
        <w:rPr>
          <w:bCs/>
        </w:rPr>
        <w:t xml:space="preserve"> </w:t>
      </w:r>
      <w:r w:rsidRPr="00EC09D2">
        <w:rPr>
          <w:bCs/>
        </w:rPr>
        <w:t>информирует обратившихся по интересующим их вопросам.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Информация о ходе исполнения муниципальной функции доводится</w:t>
      </w:r>
    </w:p>
    <w:p w:rsidR="00EC09D2" w:rsidRPr="00EC09D2" w:rsidRDefault="006D2580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Главой (</w:t>
      </w:r>
      <w:r w:rsidRPr="006D2580">
        <w:rPr>
          <w:bCs/>
        </w:rPr>
        <w:t>специалист</w:t>
      </w:r>
      <w:r>
        <w:rPr>
          <w:bCs/>
        </w:rPr>
        <w:t xml:space="preserve">ом </w:t>
      </w:r>
      <w:r w:rsidRPr="006D2580">
        <w:rPr>
          <w:bCs/>
        </w:rPr>
        <w:t xml:space="preserve"> Администрации, в чьи должностные обязанности входит исполнение данной функции</w:t>
      </w:r>
      <w:r>
        <w:rPr>
          <w:bCs/>
        </w:rPr>
        <w:t xml:space="preserve">) </w:t>
      </w:r>
      <w:r w:rsidR="00EC09D2" w:rsidRPr="00EC09D2">
        <w:rPr>
          <w:bCs/>
        </w:rPr>
        <w:t xml:space="preserve"> при личном контакте с заявителем, а также с использованием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почтовой, телефонной связи.</w:t>
      </w:r>
    </w:p>
    <w:p w:rsidR="00EC09D2" w:rsidRPr="00EC09D2" w:rsidRDefault="006D2580" w:rsidP="00EC09D2">
      <w:pPr>
        <w:widowControl w:val="0"/>
        <w:autoSpaceDE w:val="0"/>
        <w:autoSpaceDN w:val="0"/>
        <w:adjustRightInd w:val="0"/>
        <w:rPr>
          <w:bCs/>
        </w:rPr>
      </w:pPr>
      <w:r w:rsidRPr="006D2580">
        <w:rPr>
          <w:bCs/>
        </w:rPr>
        <w:t>Глава</w:t>
      </w:r>
      <w:r>
        <w:rPr>
          <w:bCs/>
        </w:rPr>
        <w:t xml:space="preserve"> (специалист </w:t>
      </w:r>
      <w:r w:rsidRPr="006D2580">
        <w:rPr>
          <w:bCs/>
        </w:rPr>
        <w:t>Администрации, в чьи должностные обязанности вхо</w:t>
      </w:r>
      <w:r>
        <w:rPr>
          <w:bCs/>
        </w:rPr>
        <w:t xml:space="preserve">дит исполнение данной функции) </w:t>
      </w:r>
      <w:r w:rsidR="00EC09D2" w:rsidRPr="00EC09D2">
        <w:rPr>
          <w:bCs/>
        </w:rPr>
        <w:t>предоставляет консультации по следующим вопросам: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о процедуре исполнения муниципальной функции;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о перечне документов, необходимых для исполнения муниципальной</w:t>
      </w:r>
      <w:r w:rsidR="004A760F">
        <w:rPr>
          <w:bCs/>
        </w:rPr>
        <w:t xml:space="preserve"> </w:t>
      </w:r>
      <w:r w:rsidRPr="00EC09D2">
        <w:rPr>
          <w:bCs/>
        </w:rPr>
        <w:t>функции;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о времени приема заявлений и сроке исполнения муниципальной функции; о</w:t>
      </w:r>
      <w:r w:rsidR="004A760F">
        <w:rPr>
          <w:bCs/>
        </w:rPr>
        <w:t xml:space="preserve"> </w:t>
      </w:r>
      <w:r w:rsidRPr="00EC09D2">
        <w:rPr>
          <w:bCs/>
        </w:rPr>
        <w:t>порядке обжалования действий (бездействия) и решений, осуществляемых и</w:t>
      </w:r>
      <w:r w:rsidR="004A760F">
        <w:rPr>
          <w:bCs/>
        </w:rPr>
        <w:t xml:space="preserve"> </w:t>
      </w:r>
      <w:r w:rsidRPr="00EC09D2">
        <w:rPr>
          <w:bCs/>
        </w:rPr>
        <w:t>принимаемых в ходе исполнения муниципальной функции.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Основными требованиями к информированию заявителей являются: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достоверность предоставляемой информации;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четкость в изложении информации; полнота информирования;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наглядность форм предоставляемой информации;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удобство и доступность получения информации;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оперативность предоставления информации.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При невозможности </w:t>
      </w:r>
      <w:r w:rsidR="004A760F" w:rsidRPr="004A760F">
        <w:rPr>
          <w:bCs/>
        </w:rPr>
        <w:t xml:space="preserve">Главой (специалистом  Администрации, в чьи должностные обязанности входит исполнение данной функции)  </w:t>
      </w:r>
      <w:r w:rsidRPr="00EC09D2">
        <w:rPr>
          <w:bCs/>
        </w:rPr>
        <w:t xml:space="preserve"> самостоятельно ответить на </w:t>
      </w:r>
      <w:proofErr w:type="gramStart"/>
      <w:r w:rsidRPr="00EC09D2">
        <w:rPr>
          <w:bCs/>
        </w:rPr>
        <w:t>поставленный</w:t>
      </w:r>
      <w:proofErr w:type="gramEnd"/>
    </w:p>
    <w:p w:rsidR="00EC09D2" w:rsidRPr="00EC09D2" w:rsidRDefault="00566184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вопрос он должен </w:t>
      </w:r>
      <w:r w:rsidR="00EC09D2" w:rsidRPr="00EC09D2">
        <w:rPr>
          <w:bCs/>
        </w:rPr>
        <w:t>сообщить</w:t>
      </w:r>
      <w:r>
        <w:rPr>
          <w:bCs/>
        </w:rPr>
        <w:t xml:space="preserve"> </w:t>
      </w:r>
      <w:r w:rsidR="00EC09D2" w:rsidRPr="00EC09D2">
        <w:rPr>
          <w:bCs/>
        </w:rPr>
        <w:t>телефонный номер, по которому можно получить необходимую информацию.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Если поставленные вопросы не входят в компетенцию Администрации,</w:t>
      </w:r>
    </w:p>
    <w:p w:rsidR="00EC09D2" w:rsidRPr="00EC09D2" w:rsidRDefault="004A760F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Глава (специалист</w:t>
      </w:r>
      <w:r w:rsidRPr="004A760F">
        <w:rPr>
          <w:bCs/>
        </w:rPr>
        <w:t xml:space="preserve">  Администрации, в чьи должностные обязанности входит исполнение данной функции)  </w:t>
      </w:r>
      <w:r w:rsidR="00EC09D2" w:rsidRPr="00EC09D2">
        <w:rPr>
          <w:bCs/>
        </w:rPr>
        <w:t xml:space="preserve"> информирует посетителя о невозможности предоставления сведений 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 возможности сообщает название органа, в компетенцию которого входят ответы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lastRenderedPageBreak/>
        <w:t>на поставленные вопросы.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В случае если гражданин не удовлетворен информацией, предоставленной ему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при личном обращении или по телефону, </w:t>
      </w:r>
      <w:r w:rsidR="004A760F">
        <w:rPr>
          <w:bCs/>
        </w:rPr>
        <w:t>Глава (специалист</w:t>
      </w:r>
      <w:r w:rsidR="004A760F" w:rsidRPr="004A760F">
        <w:rPr>
          <w:bCs/>
        </w:rPr>
        <w:t xml:space="preserve"> Администрации, в чьи должностные обязанности входит исполнение данной функции)  </w:t>
      </w:r>
      <w:r w:rsidRPr="00EC09D2">
        <w:rPr>
          <w:bCs/>
        </w:rPr>
        <w:t xml:space="preserve"> предлагает ему подготовить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письменное обращение по интересующим его вопросам.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Письменный запрос для получения консультации может быть направлен </w:t>
      </w:r>
      <w:proofErr w:type="gramStart"/>
      <w:r w:rsidRPr="00EC09D2">
        <w:rPr>
          <w:bCs/>
        </w:rPr>
        <w:t>по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почте, посредством факсимильной связи</w:t>
      </w:r>
      <w:r w:rsidR="00566184">
        <w:rPr>
          <w:bCs/>
        </w:rPr>
        <w:t>,</w:t>
      </w:r>
      <w:r w:rsidR="004A760F">
        <w:rPr>
          <w:bCs/>
        </w:rPr>
        <w:t xml:space="preserve"> либо </w:t>
      </w:r>
      <w:proofErr w:type="gramStart"/>
      <w:r w:rsidR="004A760F">
        <w:rPr>
          <w:bCs/>
        </w:rPr>
        <w:t>напра</w:t>
      </w:r>
      <w:r w:rsidRPr="00EC09D2">
        <w:rPr>
          <w:bCs/>
        </w:rPr>
        <w:t>влен</w:t>
      </w:r>
      <w:proofErr w:type="gramEnd"/>
      <w:r w:rsidRPr="00EC09D2">
        <w:rPr>
          <w:bCs/>
        </w:rPr>
        <w:t xml:space="preserve"> в Администрацию лично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заявителем или уполномоченным им лицом.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2.2. Муниципальная функция исполняется постоянно.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В случае письменного обращения срок исполнения муниципальной функции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составляет 30 календарных дней со дня регистрации заявления.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Продолжительность индивидуального устного информирования каждого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заявителя составляет не более 10 минут.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Здание Администрации (далее - здание), в котором ведется прием заявителей,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должно быть оборудовано входом, обеспечивающим свободный доступ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заявителей в помещение. Вход в здание Администрации оборудуется</w:t>
      </w:r>
      <w:r w:rsidR="004A760F">
        <w:rPr>
          <w:bCs/>
        </w:rPr>
        <w:t xml:space="preserve"> </w:t>
      </w:r>
      <w:r w:rsidRPr="00EC09D2">
        <w:rPr>
          <w:bCs/>
        </w:rPr>
        <w:t>информационной табличкой, содержащей его наименование.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2.2.1. Место, предназначенное для ознакомления заявителей с</w:t>
      </w:r>
      <w:r w:rsidR="004A760F">
        <w:rPr>
          <w:bCs/>
        </w:rPr>
        <w:t xml:space="preserve"> </w:t>
      </w:r>
      <w:r w:rsidRPr="00EC09D2">
        <w:rPr>
          <w:bCs/>
        </w:rPr>
        <w:t>информационными материалами, должно быть оснащено: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информационными стендами;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стульями и столами для возможности оформления документов.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2.2.2. На информационных стендах размещается следующая информация: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извлечения из законодательных и иных нормативно-правовых актов,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- </w:t>
      </w:r>
      <w:proofErr w:type="gramStart"/>
      <w:r w:rsidRPr="00EC09D2">
        <w:rPr>
          <w:bCs/>
        </w:rPr>
        <w:t>регулирующих</w:t>
      </w:r>
      <w:proofErr w:type="gramEnd"/>
      <w:r w:rsidRPr="00EC09D2">
        <w:rPr>
          <w:bCs/>
        </w:rPr>
        <w:t xml:space="preserve"> вопросы, связанные с исполнением муниципальной функции;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- перечень документов, необходимых для исполнения </w:t>
      </w:r>
      <w:proofErr w:type="gramStart"/>
      <w:r w:rsidRPr="00EC09D2">
        <w:rPr>
          <w:bCs/>
        </w:rPr>
        <w:t>муниципальной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функции;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образцы оформления упомянутых документов и требования к ним;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текст административного регламента.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2.2.3. Рабочие места </w:t>
      </w:r>
      <w:r w:rsidR="004A760F">
        <w:rPr>
          <w:bCs/>
        </w:rPr>
        <w:t xml:space="preserve">Главы (специалиста </w:t>
      </w:r>
      <w:r w:rsidR="004A760F" w:rsidRPr="004A760F">
        <w:rPr>
          <w:bCs/>
        </w:rPr>
        <w:t xml:space="preserve">Администрации, в чьи должностные обязанности входит исполнение данной функции)  </w:t>
      </w:r>
      <w:r w:rsidRPr="00EC09D2">
        <w:rPr>
          <w:bCs/>
        </w:rPr>
        <w:t xml:space="preserve"> оснащаются табличками с указанием 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фамилии, имени, отчества и должности.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2.2.4. Каждое рабочее место специалистов должно быть оборудовано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персональным компьютером с возможностью доступа </w:t>
      </w:r>
      <w:proofErr w:type="gramStart"/>
      <w:r w:rsidRPr="00EC09D2">
        <w:rPr>
          <w:bCs/>
        </w:rPr>
        <w:t>к</w:t>
      </w:r>
      <w:proofErr w:type="gramEnd"/>
      <w:r w:rsidRPr="00EC09D2">
        <w:rPr>
          <w:bCs/>
        </w:rPr>
        <w:t xml:space="preserve"> необходимым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информационным базам данных, печатающим устройствам.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3. Административные процедуры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3.1. Исполнение муниципальной функции включ</w:t>
      </w:r>
      <w:r w:rsidR="00566184">
        <w:rPr>
          <w:bCs/>
        </w:rPr>
        <w:t>ает в себя следующе</w:t>
      </w:r>
      <w:r w:rsidRPr="00EC09D2">
        <w:rPr>
          <w:bCs/>
        </w:rPr>
        <w:t>е: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прием и регистрация заявления и представленных документов;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сбор информации об объекте;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обращение в суд с иском об установлении факта выморочности имущества;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направление документов нотариусу для оформления свидетельства 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наследстве</w:t>
      </w:r>
      <w:proofErr w:type="gramEnd"/>
      <w:r w:rsidRPr="00EC09D2">
        <w:rPr>
          <w:bCs/>
        </w:rPr>
        <w:t>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- направление ответа заявителю (в случае письменного обращения лица,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обладающего</w:t>
      </w:r>
      <w:proofErr w:type="gramEnd"/>
      <w:r w:rsidRPr="00EC09D2">
        <w:rPr>
          <w:bCs/>
        </w:rPr>
        <w:t xml:space="preserve"> информацией об объекте);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подготовка проекта постановления о приеме в муниципальную собственность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выморочного имущества;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регистрация права муниципальной собственности на выморочное имущество.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3.2. Основанием для начала административной процедуры «Сбор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информации об объекте» является подготовка специалистом необходимых запросов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в соответствующие государственные органы с целью получения </w:t>
      </w:r>
      <w:proofErr w:type="gramStart"/>
      <w:r w:rsidRPr="00EC09D2">
        <w:rPr>
          <w:bCs/>
        </w:rPr>
        <w:t>следующих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документов: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свидетельства (справки) о смерти, выданного учреждениями ЗАГС;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выписки из домовой книги;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копии лицевого счета;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- выписки из Единого государственного реестра прав на </w:t>
      </w:r>
      <w:proofErr w:type="gramStart"/>
      <w:r w:rsidRPr="00EC09D2">
        <w:rPr>
          <w:bCs/>
        </w:rPr>
        <w:t>недвижимое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lastRenderedPageBreak/>
        <w:t>имущество и сделок с ним, удостоверяющей внесение в реестр записи о праве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собственности умершего гражданина на жилое помещение;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технического паспорта, а также справки филиала ФГУП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«</w:t>
      </w:r>
      <w:proofErr w:type="spellStart"/>
      <w:r w:rsidRPr="00EC09D2">
        <w:rPr>
          <w:bCs/>
        </w:rPr>
        <w:t>Ростехинвентаризация</w:t>
      </w:r>
      <w:proofErr w:type="spellEnd"/>
      <w:r w:rsidRPr="00EC09D2">
        <w:rPr>
          <w:bCs/>
        </w:rPr>
        <w:t xml:space="preserve"> - Федеральное БТИ» о стоимости или отчета </w:t>
      </w:r>
      <w:proofErr w:type="gramStart"/>
      <w:r w:rsidRPr="00EC09D2">
        <w:rPr>
          <w:bCs/>
        </w:rPr>
        <w:t>о</w:t>
      </w:r>
      <w:proofErr w:type="gramEnd"/>
      <w:r w:rsidRPr="00EC09D2">
        <w:rPr>
          <w:bCs/>
        </w:rPr>
        <w:t xml:space="preserve"> независимой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оценке выморочного имущества.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Расходы на подготовку документов производятся за счет средств бюджета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поселения.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Максимальный срок выполнения действия - пять рабочих дней.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В случае письменного обращения лица, обладающего информацией об объекте,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документы, направленные в Администрацию почтовым отправлением или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полученные</w:t>
      </w:r>
      <w:proofErr w:type="gramEnd"/>
      <w:r w:rsidRPr="00EC09D2">
        <w:rPr>
          <w:bCs/>
        </w:rPr>
        <w:t xml:space="preserve"> при личном обращении заявителя, регистрируются специалистом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Администрации в порядке делопроизводства.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После регистрации заявление с комплектом документов передается в порядке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делопроизводства Главе Администрации </w:t>
      </w:r>
      <w:r w:rsidR="00566184">
        <w:rPr>
          <w:bCs/>
        </w:rPr>
        <w:t>Малиновараккского</w:t>
      </w:r>
      <w:r w:rsidRPr="00EC09D2">
        <w:rPr>
          <w:bCs/>
        </w:rPr>
        <w:t xml:space="preserve"> сельского поселения. </w:t>
      </w:r>
      <w:r w:rsidR="00566184">
        <w:rPr>
          <w:bCs/>
        </w:rPr>
        <w:t xml:space="preserve">                              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Максимальный срок выполнения действия составляет один рабочий день.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3.3. Основанием для начала административной процедуры «Направление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документов нотариусу для оформления свидетельства о наследстве» является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получение </w:t>
      </w:r>
      <w:r w:rsidR="000766E5" w:rsidRPr="000766E5">
        <w:rPr>
          <w:bCs/>
        </w:rPr>
        <w:t xml:space="preserve">Главой (специалистом  Администрации, в чьи должностные обязанности входит исполнение данной функции)  </w:t>
      </w:r>
      <w:r w:rsidRPr="00EC09D2">
        <w:rPr>
          <w:bCs/>
        </w:rPr>
        <w:t xml:space="preserve"> необходимых документов.</w:t>
      </w:r>
    </w:p>
    <w:p w:rsidR="00EC09D2" w:rsidRPr="00EC09D2" w:rsidRDefault="004A760F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Глава</w:t>
      </w:r>
      <w:r w:rsidR="00EC09D2" w:rsidRPr="00EC09D2">
        <w:rPr>
          <w:bCs/>
        </w:rPr>
        <w:t xml:space="preserve"> в течение пяти рабочих дней после получения документов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обобщает информацию и направляет нотариусу для оформления свидетельства 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наследстве</w:t>
      </w:r>
      <w:proofErr w:type="gramEnd"/>
      <w:r w:rsidRPr="00EC09D2">
        <w:rPr>
          <w:bCs/>
        </w:rPr>
        <w:t>.</w:t>
      </w:r>
      <w:r w:rsidR="000766E5">
        <w:rPr>
          <w:bCs/>
        </w:rPr>
        <w:t xml:space="preserve"> 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3.4. В случае отказа в предоставлении документов по причине отсутствия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необходимой информации Администрация обращается с иском в суд о признании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права муниципальной собственности на выморочное имущество. Основанием </w:t>
      </w:r>
      <w:proofErr w:type="gramStart"/>
      <w:r w:rsidRPr="00EC09D2">
        <w:rPr>
          <w:bCs/>
        </w:rPr>
        <w:t>для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начала административной процедуры «Направление ответа заявителю (в случае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письменного обращения лица, обладающего информацией об объекте)» является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получение информации о наличии/отсутствии собственника рассматриваемого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объекта. </w:t>
      </w:r>
      <w:r w:rsidR="000766E5">
        <w:rPr>
          <w:bCs/>
        </w:rPr>
        <w:t>Глава (специалист</w:t>
      </w:r>
      <w:r w:rsidR="000766E5" w:rsidRPr="000766E5">
        <w:rPr>
          <w:bCs/>
        </w:rPr>
        <w:t xml:space="preserve">  Администрации, в чьи должностные обязанности входит исполнение данной функции)  </w:t>
      </w:r>
      <w:r w:rsidRPr="00EC09D2">
        <w:rPr>
          <w:bCs/>
        </w:rPr>
        <w:t xml:space="preserve"> готовит ответ об отказе в исполнении муниципальной функции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в случае выявления собственника или промежуточный ответ о действиях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Администрации и направляет его заявителю.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3.5. Основанием для начала административной процедуры «Подготовка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проекта постановления о приеме в муниципальную собственность выморочного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имущества» является выдача нотариусом свидетельства о праве на наследство </w:t>
      </w:r>
      <w:proofErr w:type="gramStart"/>
      <w:r w:rsidRPr="00EC09D2">
        <w:rPr>
          <w:bCs/>
        </w:rPr>
        <w:t>по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закону или получение решения о передаче в собственность муниципального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образования выморочного имущества.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3.6. Основанием для начала административной процедуры «Регистрация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права муниципальной собственности на выморочное имущество» является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подписание постановления о приеме в муниципальную собственность выморочного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имущества.</w:t>
      </w:r>
      <w:r w:rsidR="000766E5" w:rsidRPr="000766E5">
        <w:t xml:space="preserve"> </w:t>
      </w:r>
      <w:r w:rsidR="000766E5">
        <w:rPr>
          <w:bCs/>
        </w:rPr>
        <w:t>Глава (специалист</w:t>
      </w:r>
      <w:r w:rsidR="000766E5" w:rsidRPr="000766E5">
        <w:rPr>
          <w:bCs/>
        </w:rPr>
        <w:t xml:space="preserve">  Администрации, в чьи должностные обязанности входит исполнение данной функции)  </w:t>
      </w:r>
      <w:r w:rsidRPr="00EC09D2">
        <w:rPr>
          <w:bCs/>
        </w:rPr>
        <w:t>проводит мероприятия по регистрации права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муниципальной собственности с последующим включением объекта в реестр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объектов недвижимости муниципальной собственности.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4. Порядок и формы </w:t>
      </w:r>
      <w:proofErr w:type="gramStart"/>
      <w:r w:rsidRPr="00EC09D2">
        <w:rPr>
          <w:bCs/>
        </w:rPr>
        <w:t>контроля за</w:t>
      </w:r>
      <w:proofErr w:type="gramEnd"/>
      <w:r w:rsidRPr="00EC09D2">
        <w:rPr>
          <w:bCs/>
        </w:rPr>
        <w:t xml:space="preserve"> исполнением муниципальной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функции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4.1. Текущий </w:t>
      </w:r>
      <w:proofErr w:type="gramStart"/>
      <w:r w:rsidRPr="00EC09D2">
        <w:rPr>
          <w:bCs/>
        </w:rPr>
        <w:t>контроль за</w:t>
      </w:r>
      <w:proofErr w:type="gramEnd"/>
      <w:r w:rsidRPr="00EC09D2">
        <w:rPr>
          <w:bCs/>
        </w:rPr>
        <w:t xml:space="preserve"> соблюдением и</w:t>
      </w:r>
      <w:r w:rsidR="00AD340B">
        <w:rPr>
          <w:bCs/>
        </w:rPr>
        <w:t xml:space="preserve"> исполнением </w:t>
      </w:r>
      <w:r w:rsidRPr="00EC09D2">
        <w:rPr>
          <w:bCs/>
        </w:rPr>
        <w:t>положений настоящего регламента и иных законодательных и нормативных</w:t>
      </w:r>
      <w:r w:rsidR="00AD340B">
        <w:rPr>
          <w:bCs/>
        </w:rPr>
        <w:t xml:space="preserve"> </w:t>
      </w:r>
      <w:r w:rsidRPr="00EC09D2">
        <w:rPr>
          <w:bCs/>
        </w:rPr>
        <w:t>правовых актов, устанавливающих требования к исполнению муниципальной</w:t>
      </w:r>
      <w:r w:rsidR="00AD340B">
        <w:rPr>
          <w:bCs/>
        </w:rPr>
        <w:t xml:space="preserve"> функции</w:t>
      </w:r>
      <w:r w:rsidRPr="00EC09D2">
        <w:rPr>
          <w:bCs/>
        </w:rPr>
        <w:t xml:space="preserve"> осуществляет</w:t>
      </w:r>
      <w:r w:rsidR="00AD340B">
        <w:rPr>
          <w:bCs/>
        </w:rPr>
        <w:t xml:space="preserve"> Глава </w:t>
      </w:r>
      <w:r w:rsidR="000766E5">
        <w:rPr>
          <w:bCs/>
        </w:rPr>
        <w:t>Малиновараккского сельского поселения</w:t>
      </w:r>
      <w:r w:rsidRPr="00EC09D2">
        <w:rPr>
          <w:bCs/>
        </w:rPr>
        <w:t>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4.2. Текущий контроль осуществляется путем проведения проверок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соблюдения должностными лицами положений настоящего регламента и иных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законодательных и нормативных правовых актов, устанавливающих требования </w:t>
      </w:r>
      <w:proofErr w:type="gramStart"/>
      <w:r w:rsidRPr="00EC09D2">
        <w:rPr>
          <w:bCs/>
        </w:rPr>
        <w:t>к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исполнению муниципальной функции.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lastRenderedPageBreak/>
        <w:t xml:space="preserve">4.3. </w:t>
      </w:r>
      <w:proofErr w:type="gramStart"/>
      <w:r w:rsidRPr="00EC09D2">
        <w:rPr>
          <w:bCs/>
        </w:rPr>
        <w:t>Контроль за</w:t>
      </w:r>
      <w:proofErr w:type="gramEnd"/>
      <w:r w:rsidRPr="00EC09D2">
        <w:rPr>
          <w:bCs/>
        </w:rPr>
        <w:t xml:space="preserve"> полнотой и качеством исполнения муниципальной функции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включает в себя проведение проверок, выявление и устранение нарушений прав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заявителей, рассмотрение, принятие решений и подготовку ответов на обращения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заявителей, содержащие жалобы на решения, действия (бездействия) должностных</w:t>
      </w:r>
    </w:p>
    <w:p w:rsidR="00EC09D2" w:rsidRPr="00EC09D2" w:rsidRDefault="00AD340B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лиц</w:t>
      </w:r>
      <w:r w:rsidR="00EC09D2" w:rsidRPr="00EC09D2">
        <w:rPr>
          <w:bCs/>
        </w:rPr>
        <w:t>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4.4. По результатам проведения проверок в случае выявления нарушений прав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заявителей осуществляется привлечение виновных лиц к ответственности </w:t>
      </w:r>
      <w:proofErr w:type="gramStart"/>
      <w:r w:rsidRPr="00EC09D2">
        <w:rPr>
          <w:bCs/>
        </w:rPr>
        <w:t>в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соответствии</w:t>
      </w:r>
      <w:proofErr w:type="gramEnd"/>
      <w:r w:rsidRPr="00EC09D2">
        <w:rPr>
          <w:bCs/>
        </w:rPr>
        <w:t xml:space="preserve"> с действующим законодательством Российской Федерации.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 Досудебный (внесудебный) порядок обжалования решений и (или)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действий (бездействия) органа местного самоуправления, предоставляющего</w:t>
      </w:r>
    </w:p>
    <w:p w:rsidR="00EC09D2" w:rsidRPr="00EC09D2" w:rsidRDefault="00AD340B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муниципальную услугу.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5.1. Предметом досудебного обжалования могут являться действия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(бездействие) и решения, принятые должностным лицом в ходе исполнения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муниципальной функции на основании настоящего регламента.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5.2. Заявитель вправе обжаловать действия (бездействие) и решения,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принятые в ходе исполнения муницип</w:t>
      </w:r>
      <w:r w:rsidR="00AD340B">
        <w:rPr>
          <w:bCs/>
        </w:rPr>
        <w:t>альной функции</w:t>
      </w:r>
      <w:r w:rsidRPr="00EC09D2">
        <w:rPr>
          <w:bCs/>
        </w:rPr>
        <w:t>,</w:t>
      </w:r>
      <w:r w:rsidR="00AD340B">
        <w:rPr>
          <w:bCs/>
        </w:rPr>
        <w:t xml:space="preserve"> </w:t>
      </w:r>
      <w:r w:rsidRPr="00EC09D2">
        <w:rPr>
          <w:bCs/>
        </w:rPr>
        <w:t>обрати</w:t>
      </w:r>
      <w:r w:rsidR="00AD340B">
        <w:rPr>
          <w:bCs/>
        </w:rPr>
        <w:t xml:space="preserve">вшись устно или письменно к </w:t>
      </w:r>
      <w:r w:rsidRPr="00EC09D2">
        <w:rPr>
          <w:bCs/>
        </w:rPr>
        <w:t>Главе Администрации сельского поселения.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5.3. Основанием для начала процедуры досудебного обжалования является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поступление письменного или устного обращения с жалобой на действия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(бездействие) и решения, принятые в ходе исполнения муниципальной функции </w:t>
      </w:r>
      <w:proofErr w:type="gramStart"/>
      <w:r w:rsidRPr="00EC09D2">
        <w:rPr>
          <w:bCs/>
        </w:rPr>
        <w:t>на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основании</w:t>
      </w:r>
      <w:proofErr w:type="gramEnd"/>
      <w:r w:rsidRPr="00EC09D2">
        <w:rPr>
          <w:bCs/>
        </w:rPr>
        <w:t xml:space="preserve"> настоящего регламента (далее - жалоба).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5.4. В письменной жалобе указываются: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фамилия, имя, отчество заинтересованного лица;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полное наименование юридического лица (в случае обращения организации);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контактный почтовый адрес;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предмет жалобы;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личная подпись заинтересованного лица.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Письменная жалоба должна быть написана разборчивым почерком, не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содержать нецензурных выражений.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Письменная жалоба должна быть рассмотрена в течение 15 рабочих дней </w:t>
      </w:r>
      <w:proofErr w:type="gramStart"/>
      <w:r w:rsidRPr="00EC09D2">
        <w:rPr>
          <w:bCs/>
        </w:rPr>
        <w:t>с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даты поступления жалобы в Администрацию.</w:t>
      </w:r>
    </w:p>
    <w:p w:rsidR="00EC09D2" w:rsidRPr="00EC09D2" w:rsidRDefault="00AD340B" w:rsidP="00EC09D2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Прием граждан Главой</w:t>
      </w:r>
      <w:r w:rsidR="000766E5">
        <w:rPr>
          <w:bCs/>
        </w:rPr>
        <w:t xml:space="preserve"> Малиновараккского сельского поселения</w:t>
      </w:r>
      <w:r w:rsidR="00EC09D2" w:rsidRPr="00EC09D2">
        <w:rPr>
          <w:bCs/>
        </w:rPr>
        <w:t xml:space="preserve"> осуществляется по</w:t>
      </w:r>
      <w:r>
        <w:rPr>
          <w:bCs/>
        </w:rPr>
        <w:t xml:space="preserve"> </w:t>
      </w:r>
      <w:r w:rsidR="00EC09D2" w:rsidRPr="00EC09D2">
        <w:rPr>
          <w:bCs/>
        </w:rPr>
        <w:t>утвержденному графику.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5.5 Содержание устного обращения заносится в карточку личного приема</w:t>
      </w:r>
      <w:bookmarkStart w:id="0" w:name="_GoBack"/>
      <w:bookmarkEnd w:id="0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гражданина. В случае если изложенные в устном обращении факты 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обстоятельства являются очевидными и не требуют дополнительной проверки,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ответ на обращение</w:t>
      </w:r>
      <w:r w:rsidR="00AD340B">
        <w:rPr>
          <w:bCs/>
        </w:rPr>
        <w:t xml:space="preserve"> </w:t>
      </w:r>
      <w:r w:rsidRPr="00EC09D2">
        <w:rPr>
          <w:bCs/>
        </w:rPr>
        <w:t>с согласия гражданина</w:t>
      </w:r>
      <w:r w:rsidR="00AD340B">
        <w:rPr>
          <w:bCs/>
        </w:rPr>
        <w:t xml:space="preserve"> </w:t>
      </w:r>
      <w:r w:rsidRPr="00EC09D2">
        <w:rPr>
          <w:bCs/>
        </w:rPr>
        <w:t xml:space="preserve"> может быть дан устно в ходе личного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приема, о чем делается запись в журнале личного приема. В остальных случаях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дается письменный ответ по существу поставленных в обращении вопросов.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Заявителю направляется сообщение о принятом решении и действиях, проведенных 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в соответствии с принятым решением, в течение 15 рабочих дней после принятия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решения.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5.6 Письменные жалобы не рассматриваются в следующих случаях: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- в жалобе не </w:t>
      </w:r>
      <w:proofErr w:type="gramStart"/>
      <w:r w:rsidRPr="00EC09D2">
        <w:rPr>
          <w:bCs/>
        </w:rPr>
        <w:t>указаны</w:t>
      </w:r>
      <w:proofErr w:type="gramEnd"/>
      <w:r w:rsidRPr="00EC09D2">
        <w:rPr>
          <w:bCs/>
        </w:rPr>
        <w:t xml:space="preserve"> фамилия заявителя, направившего обращение, и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почтовый адрес, по которому должен быть направлен ответ;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в жалобе содержатся нецензурные либо оскорбительные выражения, угрозы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жизни, здоровью и имуществу должностного лица, а также членам его семьи текст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жалобы не поддается прочтению, о чем сообщается заявителю, направившему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жалобу, если его фамилия и почтовый адрес поддаются прочтению, а также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сообщается по телефону или факсимильной связи, по электронной почте (при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наличии</w:t>
      </w:r>
      <w:proofErr w:type="gramEnd"/>
      <w:r w:rsidRPr="00EC09D2">
        <w:rPr>
          <w:bCs/>
        </w:rPr>
        <w:t xml:space="preserve"> такой информации, и если указанные данные поддаются прочтению);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- жалоба повторяет те</w:t>
      </w:r>
      <w:proofErr w:type="gramStart"/>
      <w:r w:rsidRPr="00EC09D2">
        <w:rPr>
          <w:bCs/>
        </w:rPr>
        <w:t>кст пр</w:t>
      </w:r>
      <w:proofErr w:type="gramEnd"/>
      <w:r w:rsidRPr="00EC09D2">
        <w:rPr>
          <w:bCs/>
        </w:rPr>
        <w:t>едыдущего обращения, на которое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заинтересованному лицу давался письменный ответ по существу, и при этом </w:t>
      </w:r>
      <w:proofErr w:type="gramStart"/>
      <w:r w:rsidRPr="00EC09D2">
        <w:rPr>
          <w:bCs/>
        </w:rPr>
        <w:t>в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жалобе не приводятся новые доводы или обстоятельства.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lastRenderedPageBreak/>
        <w:t>В случае поступления такой жалобы заинтересованному лицу направляется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уведомление о ранее данных ответах или копии этих ответов.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5.7. Обращения заинтересованных лиц, содержащие обжалование решений,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действий (бездействия) конкретных должностных лиц, не могут направляться этим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должностным лицам для рассмотрения и (или) ответа.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 xml:space="preserve">5.8. Результатом досудебного обжалования является принятие </w:t>
      </w:r>
      <w:proofErr w:type="gramStart"/>
      <w:r w:rsidRPr="00EC09D2">
        <w:rPr>
          <w:bCs/>
        </w:rPr>
        <w:t>необходимых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мер (исполнение муниципальной функции и (или) применение мер ответственности</w:t>
      </w:r>
      <w:proofErr w:type="gramEnd"/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к сотруднику, ответственному за действие (бездействие) и решение, принятое в ходе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исполнения муниципальной функции) и направление письменных ответов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заинтересованным лицам.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r w:rsidRPr="00EC09D2">
        <w:rPr>
          <w:bCs/>
        </w:rPr>
        <w:t>5.9. Действия (бездействия) и решения, принятые в ходе исполнения</w:t>
      </w:r>
    </w:p>
    <w:p w:rsidR="00EC09D2" w:rsidRPr="00EC09D2" w:rsidRDefault="00EC09D2" w:rsidP="00EC09D2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EC09D2">
        <w:rPr>
          <w:bCs/>
        </w:rPr>
        <w:t>муниципальной функции, могут быть обжалованы в судебном порядке.</w:t>
      </w:r>
      <w:proofErr w:type="gramEnd"/>
    </w:p>
    <w:p w:rsidR="00AD340B" w:rsidRDefault="00AD340B" w:rsidP="00EC09D2">
      <w:pPr>
        <w:widowControl w:val="0"/>
        <w:autoSpaceDE w:val="0"/>
        <w:autoSpaceDN w:val="0"/>
        <w:adjustRightInd w:val="0"/>
        <w:rPr>
          <w:bCs/>
        </w:rPr>
      </w:pPr>
    </w:p>
    <w:p w:rsidR="00AD340B" w:rsidRDefault="00AD340B" w:rsidP="00EC09D2">
      <w:pPr>
        <w:widowControl w:val="0"/>
        <w:autoSpaceDE w:val="0"/>
        <w:autoSpaceDN w:val="0"/>
        <w:adjustRightInd w:val="0"/>
        <w:rPr>
          <w:bCs/>
        </w:rPr>
      </w:pPr>
    </w:p>
    <w:p w:rsidR="00745A94" w:rsidRPr="00AD1110" w:rsidRDefault="00745A94" w:rsidP="008B24E7">
      <w:pPr>
        <w:ind w:firstLine="709"/>
        <w:jc w:val="center"/>
      </w:pPr>
      <w:bookmarkStart w:id="1" w:name="Par966"/>
      <w:bookmarkEnd w:id="1"/>
    </w:p>
    <w:sectPr w:rsidR="00745A94" w:rsidRPr="00AD1110" w:rsidSect="002A639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C3C" w:rsidRDefault="002A7C3C" w:rsidP="00CC151B">
      <w:r>
        <w:separator/>
      </w:r>
    </w:p>
  </w:endnote>
  <w:endnote w:type="continuationSeparator" w:id="0">
    <w:p w:rsidR="002A7C3C" w:rsidRDefault="002A7C3C" w:rsidP="00CC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C3C" w:rsidRDefault="002A7C3C" w:rsidP="00CC151B">
      <w:r>
        <w:separator/>
      </w:r>
    </w:p>
  </w:footnote>
  <w:footnote w:type="continuationSeparator" w:id="0">
    <w:p w:rsidR="002A7C3C" w:rsidRDefault="002A7C3C" w:rsidP="00CC15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7304C8D"/>
    <w:multiLevelType w:val="multilevel"/>
    <w:tmpl w:val="DEB0C5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>
    <w:nsid w:val="341E10F4"/>
    <w:multiLevelType w:val="hybridMultilevel"/>
    <w:tmpl w:val="18C6A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92F2B"/>
    <w:multiLevelType w:val="hybridMultilevel"/>
    <w:tmpl w:val="1E76EB4E"/>
    <w:lvl w:ilvl="0" w:tplc="E4982852">
      <w:start w:val="1"/>
      <w:numFmt w:val="decimal"/>
      <w:lvlText w:val="%1)"/>
      <w:lvlJc w:val="left"/>
      <w:pPr>
        <w:ind w:left="492" w:hanging="492"/>
      </w:pPr>
    </w:lvl>
    <w:lvl w:ilvl="1" w:tplc="04190019">
      <w:start w:val="1"/>
      <w:numFmt w:val="decimal"/>
      <w:lvlText w:val="%2."/>
      <w:lvlJc w:val="left"/>
      <w:pPr>
        <w:tabs>
          <w:tab w:val="num" w:pos="1152"/>
        </w:tabs>
        <w:ind w:left="115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2"/>
        </w:tabs>
        <w:ind w:left="187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2"/>
        </w:tabs>
        <w:ind w:left="331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2"/>
        </w:tabs>
        <w:ind w:left="403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2"/>
        </w:tabs>
        <w:ind w:left="547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2"/>
        </w:tabs>
        <w:ind w:left="6192" w:hanging="360"/>
      </w:pPr>
    </w:lvl>
  </w:abstractNum>
  <w:abstractNum w:abstractNumId="5">
    <w:nsid w:val="58BD1786"/>
    <w:multiLevelType w:val="hybridMultilevel"/>
    <w:tmpl w:val="03BC9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087E00"/>
    <w:multiLevelType w:val="hybridMultilevel"/>
    <w:tmpl w:val="DF78803A"/>
    <w:lvl w:ilvl="0" w:tplc="F7FC4AE0">
      <w:start w:val="1"/>
      <w:numFmt w:val="decimal"/>
      <w:lvlText w:val="%1)"/>
      <w:lvlJc w:val="left"/>
      <w:pPr>
        <w:ind w:left="64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761F"/>
    <w:rsid w:val="000766E5"/>
    <w:rsid w:val="00094306"/>
    <w:rsid w:val="00110266"/>
    <w:rsid w:val="00116FAA"/>
    <w:rsid w:val="001B0A3F"/>
    <w:rsid w:val="001B0A4D"/>
    <w:rsid w:val="001E59E6"/>
    <w:rsid w:val="001F77AB"/>
    <w:rsid w:val="00204ADB"/>
    <w:rsid w:val="00211721"/>
    <w:rsid w:val="0022065E"/>
    <w:rsid w:val="002754E1"/>
    <w:rsid w:val="002922EE"/>
    <w:rsid w:val="002A186B"/>
    <w:rsid w:val="002A639A"/>
    <w:rsid w:val="002A7C3C"/>
    <w:rsid w:val="00325A6E"/>
    <w:rsid w:val="00370472"/>
    <w:rsid w:val="00390357"/>
    <w:rsid w:val="0039201D"/>
    <w:rsid w:val="003F3E39"/>
    <w:rsid w:val="00456B64"/>
    <w:rsid w:val="00486CF8"/>
    <w:rsid w:val="004A0A82"/>
    <w:rsid w:val="004A760F"/>
    <w:rsid w:val="004D7829"/>
    <w:rsid w:val="00533DB4"/>
    <w:rsid w:val="00566184"/>
    <w:rsid w:val="005B229B"/>
    <w:rsid w:val="005C6F8F"/>
    <w:rsid w:val="005E2EB9"/>
    <w:rsid w:val="005E4CAA"/>
    <w:rsid w:val="00634BA2"/>
    <w:rsid w:val="00653D91"/>
    <w:rsid w:val="006D2580"/>
    <w:rsid w:val="00704FBF"/>
    <w:rsid w:val="00721ED6"/>
    <w:rsid w:val="00745A94"/>
    <w:rsid w:val="00751987"/>
    <w:rsid w:val="007A58F9"/>
    <w:rsid w:val="007B3808"/>
    <w:rsid w:val="007D715A"/>
    <w:rsid w:val="00827E40"/>
    <w:rsid w:val="008450C4"/>
    <w:rsid w:val="008B24E7"/>
    <w:rsid w:val="008D3D3B"/>
    <w:rsid w:val="008F704F"/>
    <w:rsid w:val="009322A1"/>
    <w:rsid w:val="0093609F"/>
    <w:rsid w:val="00963BF5"/>
    <w:rsid w:val="0098562C"/>
    <w:rsid w:val="00A07232"/>
    <w:rsid w:val="00A30B8F"/>
    <w:rsid w:val="00AD1110"/>
    <w:rsid w:val="00AD340B"/>
    <w:rsid w:val="00AF7AE9"/>
    <w:rsid w:val="00B31974"/>
    <w:rsid w:val="00B36AA0"/>
    <w:rsid w:val="00B62411"/>
    <w:rsid w:val="00C10CF3"/>
    <w:rsid w:val="00C41CC0"/>
    <w:rsid w:val="00C8761F"/>
    <w:rsid w:val="00CA0AA9"/>
    <w:rsid w:val="00CB3CC2"/>
    <w:rsid w:val="00CC151B"/>
    <w:rsid w:val="00CF39DE"/>
    <w:rsid w:val="00CF732D"/>
    <w:rsid w:val="00D16A58"/>
    <w:rsid w:val="00DD075C"/>
    <w:rsid w:val="00DF47BE"/>
    <w:rsid w:val="00E05D09"/>
    <w:rsid w:val="00E57CB2"/>
    <w:rsid w:val="00EC09D2"/>
    <w:rsid w:val="00EC129E"/>
    <w:rsid w:val="00F11275"/>
    <w:rsid w:val="00F90D2C"/>
    <w:rsid w:val="00FA081C"/>
    <w:rsid w:val="00FA5FC1"/>
    <w:rsid w:val="00FB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1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4D78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8761F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C876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876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header-user-name">
    <w:name w:val="header-user-name"/>
    <w:basedOn w:val="a0"/>
    <w:rsid w:val="00C8761F"/>
  </w:style>
  <w:style w:type="paragraph" w:styleId="a4">
    <w:name w:val="Normal (Web)"/>
    <w:basedOn w:val="a"/>
    <w:link w:val="a5"/>
    <w:rsid w:val="00C8761F"/>
    <w:pPr>
      <w:suppressAutoHyphens/>
      <w:spacing w:before="280" w:after="280"/>
    </w:pPr>
    <w:rPr>
      <w:rFonts w:ascii="Arial CYR" w:hAnsi="Arial CYR" w:cs="Arial CYR"/>
      <w:sz w:val="20"/>
      <w:szCs w:val="20"/>
      <w:lang w:eastAsia="ar-SA"/>
    </w:rPr>
  </w:style>
  <w:style w:type="paragraph" w:customStyle="1" w:styleId="Style1">
    <w:name w:val="Style1"/>
    <w:basedOn w:val="a"/>
    <w:rsid w:val="00C8761F"/>
    <w:pPr>
      <w:widowControl w:val="0"/>
      <w:autoSpaceDE w:val="0"/>
      <w:autoSpaceDN w:val="0"/>
      <w:adjustRightInd w:val="0"/>
    </w:pPr>
  </w:style>
  <w:style w:type="character" w:customStyle="1" w:styleId="a5">
    <w:name w:val="Обычный (веб) Знак"/>
    <w:link w:val="a4"/>
    <w:locked/>
    <w:rsid w:val="00C8761F"/>
    <w:rPr>
      <w:rFonts w:ascii="Arial CYR" w:eastAsia="Times New Roman" w:hAnsi="Arial CYR" w:cs="Arial CYR"/>
      <w:sz w:val="20"/>
      <w:szCs w:val="20"/>
      <w:lang w:eastAsia="ar-SA"/>
    </w:rPr>
  </w:style>
  <w:style w:type="paragraph" w:customStyle="1" w:styleId="Heading">
    <w:name w:val="Heading"/>
    <w:rsid w:val="00533D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6">
    <w:name w:val="Body Text"/>
    <w:basedOn w:val="a"/>
    <w:link w:val="a7"/>
    <w:semiHidden/>
    <w:rsid w:val="002A639A"/>
    <w:pPr>
      <w:jc w:val="both"/>
    </w:pPr>
    <w:rPr>
      <w:szCs w:val="20"/>
    </w:rPr>
  </w:style>
  <w:style w:type="character" w:customStyle="1" w:styleId="a7">
    <w:name w:val="Основной текст Знак"/>
    <w:link w:val="a6"/>
    <w:semiHidden/>
    <w:rsid w:val="002A63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4">
    <w:name w:val="Font Style14"/>
    <w:rsid w:val="002A639A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A639A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A63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A639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2A63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EC12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C129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нум список 1"/>
    <w:basedOn w:val="a"/>
    <w:rsid w:val="00D16A58"/>
    <w:pPr>
      <w:tabs>
        <w:tab w:val="left" w:pos="360"/>
      </w:tabs>
      <w:suppressAutoHyphens/>
      <w:spacing w:before="120" w:after="120" w:line="360" w:lineRule="atLeast"/>
      <w:jc w:val="both"/>
    </w:pPr>
    <w:rPr>
      <w:lang w:eastAsia="ar-SA"/>
    </w:rPr>
  </w:style>
  <w:style w:type="character" w:customStyle="1" w:styleId="ConsPlusNormal0">
    <w:name w:val="ConsPlusNormal Знак"/>
    <w:link w:val="ConsPlusNormal"/>
    <w:locked/>
    <w:rsid w:val="007B380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4D78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header"/>
    <w:basedOn w:val="a"/>
    <w:link w:val="ad"/>
    <w:semiHidden/>
    <w:unhideWhenUsed/>
    <w:rsid w:val="00CC15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CC151B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CC15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C151B"/>
    <w:rPr>
      <w:rFonts w:ascii="Times New Roman" w:eastAsia="Times New Roman" w:hAnsi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B24E7"/>
  </w:style>
  <w:style w:type="paragraph" w:customStyle="1" w:styleId="ConsPlusNonformat">
    <w:name w:val="ConsPlusNonformat"/>
    <w:uiPriority w:val="99"/>
    <w:rsid w:val="008B24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8B24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8B24E7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B24E7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extList">
    <w:name w:val="ConsPlusTextList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extList1">
    <w:name w:val="ConsPlusTextList1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6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linova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linov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2835</Words>
  <Characters>16166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18964</CharactersWithSpaces>
  <SharedDoc>false</SharedDoc>
  <HLinks>
    <vt:vector size="42" baseType="variant">
      <vt:variant>
        <vt:i4>4456458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consultantplus://offline/ref=E648949CB9EBE545BEE2493DDA6C8F08F204D23573DCB7018674DE0FCBA4D9DC245FBCE0CBECEA0A5B6C8D5222K</vt:lpwstr>
      </vt:variant>
      <vt:variant>
        <vt:lpwstr/>
      </vt:variant>
      <vt:variant>
        <vt:i4>4653143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consultantplus://offline/ref=8AF4404D8BA10824B56D03ED427C862447EB940DDDFFF23E74D68231D2549FD8CDABF3F4DAA6AFDB6F5308y3v8K</vt:lpwstr>
      </vt:variant>
      <vt:variant>
        <vt:lpwstr/>
      </vt:variant>
      <vt:variant>
        <vt:i4>5832787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consultantplus://offline/ref=FD659E1AE64D0778D2015FA0BC9AD802BE1C1E75B9A97C9CF400A68BAD50D6C8837C59271705C0FE879FDDqEkBK</vt:lpwstr>
      </vt:variant>
      <vt:variant>
        <vt:lpwstr/>
      </vt:variant>
      <vt:variant>
        <vt:i4>1507395</vt:i4>
      </vt:variant>
      <vt:variant>
        <vt:i4>9</vt:i4>
      </vt:variant>
      <vt:variant>
        <vt:i4>0</vt:i4>
      </vt:variant>
      <vt:variant>
        <vt:i4>5</vt:i4>
      </vt:variant>
      <vt:variant>
        <vt:lpwstr>http://www.besovets.info/</vt:lpwstr>
      </vt:variant>
      <vt:variant>
        <vt:lpwstr/>
      </vt:variant>
      <vt:variant>
        <vt:i4>6357045</vt:i4>
      </vt:variant>
      <vt:variant>
        <vt:i4>6</vt:i4>
      </vt:variant>
      <vt:variant>
        <vt:i4>0</vt:i4>
      </vt:variant>
      <vt:variant>
        <vt:i4>5</vt:i4>
      </vt:variant>
      <vt:variant>
        <vt:lpwstr>garantf1://28820000.7/</vt:lpwstr>
      </vt:variant>
      <vt:variant>
        <vt:lpwstr/>
      </vt:variant>
      <vt:variant>
        <vt:i4>6291510</vt:i4>
      </vt:variant>
      <vt:variant>
        <vt:i4>3</vt:i4>
      </vt:variant>
      <vt:variant>
        <vt:i4>0</vt:i4>
      </vt:variant>
      <vt:variant>
        <vt:i4>5</vt:i4>
      </vt:variant>
      <vt:variant>
        <vt:lpwstr>garantf1://36666789.0/</vt:lpwstr>
      </vt:variant>
      <vt:variant>
        <vt:lpwstr/>
      </vt:variant>
      <vt:variant>
        <vt:i4>6619244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consultantplus://offline/ref=7DEAE715A343528EDD364264CC336AFB01711902370D9239D28A5B02B28820E32BB5C7F1D7803E74Q0K4F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11Annenskoe</dc:creator>
  <cp:keywords/>
  <cp:lastModifiedBy>user</cp:lastModifiedBy>
  <cp:revision>13</cp:revision>
  <cp:lastPrinted>2021-10-29T12:09:00Z</cp:lastPrinted>
  <dcterms:created xsi:type="dcterms:W3CDTF">2016-03-23T14:24:00Z</dcterms:created>
  <dcterms:modified xsi:type="dcterms:W3CDTF">2021-10-29T12:10:00Z</dcterms:modified>
</cp:coreProperties>
</file>